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253" w:rsidRDefault="00BC5773">
      <w:r>
        <w:t>A Comparison of Professional Heavy Athletes.</w:t>
      </w:r>
    </w:p>
    <w:p w:rsidR="00BC5773" w:rsidRDefault="00BC5773"/>
    <w:p w:rsidR="00BC5773" w:rsidRDefault="00BC5773">
      <w:r>
        <w:t>Introduction</w:t>
      </w:r>
    </w:p>
    <w:p w:rsidR="00BC5773" w:rsidRDefault="00BC5773">
      <w:r>
        <w:t xml:space="preserve">Heavy athletics consist of a series of events where competitors attempt to carry, toss or throw various objects.  These games represent an ancient tradition </w:t>
      </w:r>
      <w:r w:rsidR="00CA1EB9">
        <w:t xml:space="preserve">which has become one of Scotland’s most attend sports. </w:t>
      </w:r>
      <w:r>
        <w:t>A feature of many highland games, these competitions feature both amateur and professional athletes.  The goal of this project is to explore the relationship between the personal best score in the various events and how they contribute to one athlete being declared champion.</w:t>
      </w:r>
    </w:p>
    <w:p w:rsidR="00BC5773" w:rsidRDefault="00BC5773">
      <w:r>
        <w:t>The Data</w:t>
      </w:r>
    </w:p>
    <w:p w:rsidR="00CA1EB9" w:rsidRDefault="00CA1EB9">
      <w:r>
        <w:t xml:space="preserve">The data selected for this project is from the North American Scottish Games Athletics (NASGA) web page.  This page contains a searchable database with results for the last 20 years.  </w:t>
      </w:r>
    </w:p>
    <w:p w:rsidR="00BC5773" w:rsidRDefault="00BC5773">
      <w:r>
        <w:t>Overview</w:t>
      </w:r>
    </w:p>
    <w:p w:rsidR="00922C51" w:rsidRDefault="00CA1EB9">
      <w:r>
        <w:t>For this project, the</w:t>
      </w:r>
      <w:r w:rsidR="00922C51">
        <w:t xml:space="preserve"> results for professional athletes in 2018 were selected.  This data is ranked by individual and contains the personal best for each athlete in </w:t>
      </w:r>
      <w:proofErr w:type="gramStart"/>
      <w:r w:rsidR="00922C51">
        <w:t>a number of</w:t>
      </w:r>
      <w:proofErr w:type="gramEnd"/>
      <w:r w:rsidR="00922C51">
        <w:t xml:space="preserve"> events.  A point value is associated with each event.   A second data set containing the North American Records at the beginning of the season is provided.  Finally, the algorithm used to determine rankings is included.</w:t>
      </w:r>
    </w:p>
    <w:p w:rsidR="00BC5773" w:rsidRDefault="00BC5773">
      <w:r>
        <w:t>Summary Information</w:t>
      </w:r>
    </w:p>
    <w:p w:rsidR="00922C51" w:rsidRDefault="00922C51">
      <w:r>
        <w:t>The athlete ranking data contains 72 individual records.  Each record contains 20 fields.  In addition to the Athlete name, rank and total points, each record contains the personal best information for 9 events.  In eight of these events, the record distance is given as text data and the points for that event are given as a number.  In the last event, the caber toss, only a score is provided.</w:t>
      </w:r>
    </w:p>
    <w:p w:rsidR="00922C51" w:rsidRDefault="00922C51">
      <w:r>
        <w:t xml:space="preserve">The athlete data is augmented by a table containing the record distances </w:t>
      </w:r>
      <w:r w:rsidR="001502E1">
        <w:t>for the eight events where a distance is given.  Finally details on how to compute the total points for an event are provided.  This includes a method for computing points scored in the caber toss.</w:t>
      </w:r>
    </w:p>
    <w:p w:rsidR="00CA1EB9" w:rsidRDefault="008F205E">
      <w:r>
        <w:t xml:space="preserve">Data Acquisition </w:t>
      </w:r>
      <w:bookmarkStart w:id="0" w:name="_GoBack"/>
      <w:bookmarkEnd w:id="0"/>
      <w:r>
        <w:t>and Formatting</w:t>
      </w:r>
    </w:p>
    <w:p w:rsidR="001502E1" w:rsidRDefault="001502E1">
      <w:r>
        <w:t>To obtain this data the following procedure was used.</w:t>
      </w:r>
    </w:p>
    <w:p w:rsidR="001502E1" w:rsidRDefault="001502E1" w:rsidP="001502E1">
      <w:pPr>
        <w:pStyle w:val="ListParagraph"/>
        <w:numPr>
          <w:ilvl w:val="0"/>
          <w:numId w:val="2"/>
        </w:numPr>
      </w:pPr>
      <w:r>
        <w:t xml:space="preserve">Locate the NASGA </w:t>
      </w:r>
      <w:hyperlink r:id="rId6" w:history="1">
        <w:r w:rsidRPr="001502E1">
          <w:rPr>
            <w:rStyle w:val="Hyperlink"/>
          </w:rPr>
          <w:t>web page.</w:t>
        </w:r>
      </w:hyperlink>
    </w:p>
    <w:p w:rsidR="001502E1" w:rsidRDefault="001502E1" w:rsidP="001502E1">
      <w:pPr>
        <w:pStyle w:val="ListParagraph"/>
        <w:numPr>
          <w:ilvl w:val="0"/>
          <w:numId w:val="2"/>
        </w:numPr>
      </w:pPr>
      <w:r>
        <w:t xml:space="preserve">Click on the </w:t>
      </w:r>
      <w:r w:rsidRPr="006D4BE2">
        <w:rPr>
          <w:b/>
        </w:rPr>
        <w:t>Database</w:t>
      </w:r>
      <w:r>
        <w:t xml:space="preserve"> link at the top of the page.</w:t>
      </w:r>
    </w:p>
    <w:p w:rsidR="006D4BE2" w:rsidRDefault="006D4BE2" w:rsidP="006D4BE2">
      <w:pPr>
        <w:pStyle w:val="ListParagraph"/>
      </w:pPr>
      <w:r>
        <w:rPr>
          <w:noProof/>
        </w:rPr>
        <w:drawing>
          <wp:anchor distT="0" distB="0" distL="114300" distR="114300" simplePos="0" relativeHeight="251663360" behindDoc="0" locked="0" layoutInCell="1" allowOverlap="1">
            <wp:simplePos x="0" y="0"/>
            <wp:positionH relativeFrom="column">
              <wp:posOffset>352425</wp:posOffset>
            </wp:positionH>
            <wp:positionV relativeFrom="paragraph">
              <wp:posOffset>184150</wp:posOffset>
            </wp:positionV>
            <wp:extent cx="5943600" cy="1027430"/>
            <wp:effectExtent l="0" t="0" r="0" b="127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BC6E97.tmp"/>
                    <pic:cNvPicPr/>
                  </pic:nvPicPr>
                  <pic:blipFill>
                    <a:blip r:embed="rId7">
                      <a:extLst>
                        <a:ext uri="{28A0092B-C50C-407E-A947-70E740481C1C}">
                          <a14:useLocalDpi xmlns:a14="http://schemas.microsoft.com/office/drawing/2010/main" val="0"/>
                        </a:ext>
                      </a:extLst>
                    </a:blip>
                    <a:stretch>
                      <a:fillRect/>
                    </a:stretch>
                  </pic:blipFill>
                  <pic:spPr>
                    <a:xfrm>
                      <a:off x="0" y="0"/>
                      <a:ext cx="5943600" cy="1027430"/>
                    </a:xfrm>
                    <a:prstGeom prst="rect">
                      <a:avLst/>
                    </a:prstGeom>
                  </pic:spPr>
                </pic:pic>
              </a:graphicData>
            </a:graphic>
          </wp:anchor>
        </w:drawing>
      </w:r>
    </w:p>
    <w:p w:rsidR="001502E1" w:rsidRDefault="001502E1" w:rsidP="001502E1">
      <w:pPr>
        <w:ind w:left="720"/>
      </w:pPr>
    </w:p>
    <w:p w:rsidR="001502E1" w:rsidRPr="0077554D" w:rsidRDefault="001502E1" w:rsidP="0077554D">
      <w:pPr>
        <w:pStyle w:val="ListParagraph"/>
        <w:numPr>
          <w:ilvl w:val="0"/>
          <w:numId w:val="2"/>
        </w:numPr>
      </w:pPr>
      <w:r>
        <w:t xml:space="preserve">In the </w:t>
      </w:r>
      <w:r w:rsidRPr="001502E1">
        <w:rPr>
          <w:b/>
        </w:rPr>
        <w:t>Rankings</w:t>
      </w:r>
      <w:r>
        <w:t xml:space="preserve"> box</w:t>
      </w:r>
      <w:r w:rsidR="0077554D">
        <w:t xml:space="preserve"> s</w:t>
      </w:r>
      <w:r>
        <w:t xml:space="preserve">et the class to be </w:t>
      </w:r>
      <w:r w:rsidRPr="0077554D">
        <w:rPr>
          <w:i/>
        </w:rPr>
        <w:t>Pro</w:t>
      </w:r>
      <w:r>
        <w:t xml:space="preserve"> and the year to be </w:t>
      </w:r>
      <w:r w:rsidRPr="0077554D">
        <w:rPr>
          <w:b/>
        </w:rPr>
        <w:t>2018</w:t>
      </w:r>
      <w:r w:rsidR="0077554D">
        <w:rPr>
          <w:b/>
        </w:rPr>
        <w:t>.</w:t>
      </w:r>
    </w:p>
    <w:p w:rsidR="0077554D" w:rsidRDefault="0077554D" w:rsidP="0077554D">
      <w:pPr>
        <w:pStyle w:val="ListParagraph"/>
      </w:pPr>
      <w:r>
        <w:rPr>
          <w:noProof/>
        </w:rPr>
        <w:lastRenderedPageBreak/>
        <w:drawing>
          <wp:anchor distT="0" distB="0" distL="114300" distR="114300" simplePos="0" relativeHeight="251662336" behindDoc="0" locked="0" layoutInCell="1" allowOverlap="1">
            <wp:simplePos x="0" y="0"/>
            <wp:positionH relativeFrom="column">
              <wp:posOffset>1123950</wp:posOffset>
            </wp:positionH>
            <wp:positionV relativeFrom="paragraph">
              <wp:posOffset>0</wp:posOffset>
            </wp:positionV>
            <wp:extent cx="3839111" cy="2257740"/>
            <wp:effectExtent l="0" t="0" r="9525" b="952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BCE9BA.tmp"/>
                    <pic:cNvPicPr/>
                  </pic:nvPicPr>
                  <pic:blipFill>
                    <a:blip r:embed="rId8">
                      <a:extLst>
                        <a:ext uri="{28A0092B-C50C-407E-A947-70E740481C1C}">
                          <a14:useLocalDpi xmlns:a14="http://schemas.microsoft.com/office/drawing/2010/main" val="0"/>
                        </a:ext>
                      </a:extLst>
                    </a:blip>
                    <a:stretch>
                      <a:fillRect/>
                    </a:stretch>
                  </pic:blipFill>
                  <pic:spPr>
                    <a:xfrm>
                      <a:off x="0" y="0"/>
                      <a:ext cx="3839111" cy="2257740"/>
                    </a:xfrm>
                    <a:prstGeom prst="rect">
                      <a:avLst/>
                    </a:prstGeom>
                  </pic:spPr>
                </pic:pic>
              </a:graphicData>
            </a:graphic>
          </wp:anchor>
        </w:drawing>
      </w:r>
    </w:p>
    <w:p w:rsidR="0077554D" w:rsidRPr="001502E1" w:rsidRDefault="0077554D" w:rsidP="0077554D">
      <w:pPr>
        <w:pStyle w:val="ListParagraph"/>
      </w:pPr>
    </w:p>
    <w:p w:rsidR="001502E1" w:rsidRDefault="0077554D" w:rsidP="0077554D">
      <w:pPr>
        <w:pStyle w:val="ListParagraph"/>
        <w:numPr>
          <w:ilvl w:val="0"/>
          <w:numId w:val="2"/>
        </w:numPr>
      </w:pPr>
      <w:r>
        <w:t>Copy and paste the resulting tables into excel.</w:t>
      </w:r>
    </w:p>
    <w:p w:rsidR="0077554D" w:rsidRDefault="0077554D" w:rsidP="0077554D">
      <w:pPr>
        <w:pStyle w:val="ListParagraph"/>
        <w:numPr>
          <w:ilvl w:val="0"/>
          <w:numId w:val="2"/>
        </w:numPr>
      </w:pPr>
      <w:r>
        <w:t>Combine the first two rows to make a single column title line.</w:t>
      </w:r>
    </w:p>
    <w:p w:rsidR="001502E1" w:rsidRDefault="00BC5773">
      <w:r>
        <w:t>Data Dictionary</w:t>
      </w:r>
    </w:p>
    <w:p w:rsidR="0077554D" w:rsidRDefault="0077554D">
      <w:r>
        <w:t>This data dictionary is generated from the column heading.</w:t>
      </w:r>
    </w:p>
    <w:p w:rsidR="001502E1" w:rsidRDefault="001502E1" w:rsidP="001502E1">
      <w:pPr>
        <w:pStyle w:val="ListParagraph"/>
        <w:numPr>
          <w:ilvl w:val="0"/>
          <w:numId w:val="1"/>
        </w:numPr>
      </w:pPr>
      <w:r>
        <w:t>Rank</w:t>
      </w:r>
      <w:r>
        <w:tab/>
        <w:t>Ranking by total points</w:t>
      </w:r>
    </w:p>
    <w:p w:rsidR="001502E1" w:rsidRDefault="001502E1" w:rsidP="001502E1">
      <w:pPr>
        <w:pStyle w:val="ListParagraph"/>
        <w:numPr>
          <w:ilvl w:val="0"/>
          <w:numId w:val="1"/>
        </w:numPr>
      </w:pPr>
      <w:r>
        <w:t>Athlete</w:t>
      </w:r>
      <w:r>
        <w:tab/>
      </w:r>
      <w:proofErr w:type="spellStart"/>
      <w:r>
        <w:t>Athlete</w:t>
      </w:r>
      <w:proofErr w:type="spellEnd"/>
      <w:r>
        <w:t xml:space="preserve"> name</w:t>
      </w:r>
    </w:p>
    <w:p w:rsidR="001502E1" w:rsidRDefault="001502E1" w:rsidP="001502E1">
      <w:pPr>
        <w:pStyle w:val="ListParagraph"/>
        <w:numPr>
          <w:ilvl w:val="0"/>
          <w:numId w:val="1"/>
        </w:numPr>
      </w:pPr>
      <w:r>
        <w:t>Total Points</w:t>
      </w:r>
      <w:r>
        <w:tab/>
        <w:t>Sum of all points</w:t>
      </w:r>
    </w:p>
    <w:p w:rsidR="001502E1" w:rsidRDefault="001502E1" w:rsidP="001502E1">
      <w:pPr>
        <w:pStyle w:val="ListParagraph"/>
        <w:numPr>
          <w:ilvl w:val="0"/>
          <w:numId w:val="1"/>
        </w:numPr>
      </w:pPr>
      <w:r>
        <w:t>Braemar Stone throw</w:t>
      </w:r>
      <w:r>
        <w:tab/>
        <w:t>Personal best in this event</w:t>
      </w:r>
    </w:p>
    <w:p w:rsidR="001502E1" w:rsidRDefault="001502E1" w:rsidP="001502E1">
      <w:pPr>
        <w:pStyle w:val="ListParagraph"/>
        <w:numPr>
          <w:ilvl w:val="0"/>
          <w:numId w:val="1"/>
        </w:numPr>
      </w:pPr>
      <w:r>
        <w:t>Braemar Stone points</w:t>
      </w:r>
      <w:r>
        <w:tab/>
      </w:r>
      <w:proofErr w:type="spellStart"/>
      <w:r>
        <w:t>Points</w:t>
      </w:r>
      <w:proofErr w:type="spellEnd"/>
      <w:r>
        <w:t xml:space="preserve"> in this event</w:t>
      </w:r>
    </w:p>
    <w:p w:rsidR="001502E1" w:rsidRDefault="001502E1" w:rsidP="001502E1">
      <w:pPr>
        <w:pStyle w:val="ListParagraph"/>
        <w:numPr>
          <w:ilvl w:val="0"/>
          <w:numId w:val="1"/>
        </w:numPr>
      </w:pPr>
      <w:r>
        <w:t>Open Stone throw</w:t>
      </w:r>
      <w:r>
        <w:tab/>
        <w:t>Personal best in this event</w:t>
      </w:r>
    </w:p>
    <w:p w:rsidR="001502E1" w:rsidRDefault="001502E1" w:rsidP="001502E1">
      <w:pPr>
        <w:pStyle w:val="ListParagraph"/>
        <w:numPr>
          <w:ilvl w:val="0"/>
          <w:numId w:val="1"/>
        </w:numPr>
      </w:pPr>
      <w:r>
        <w:t>Open Stone points</w:t>
      </w:r>
      <w:r>
        <w:tab/>
      </w:r>
      <w:proofErr w:type="spellStart"/>
      <w:r>
        <w:t>Points</w:t>
      </w:r>
      <w:proofErr w:type="spellEnd"/>
      <w:r>
        <w:t xml:space="preserve"> in this event</w:t>
      </w:r>
    </w:p>
    <w:p w:rsidR="001502E1" w:rsidRDefault="001502E1" w:rsidP="001502E1">
      <w:pPr>
        <w:pStyle w:val="ListParagraph"/>
        <w:numPr>
          <w:ilvl w:val="0"/>
          <w:numId w:val="1"/>
        </w:numPr>
      </w:pPr>
      <w:r>
        <w:t>Heavy Weight throw</w:t>
      </w:r>
      <w:r>
        <w:tab/>
        <w:t>Personal best in this event</w:t>
      </w:r>
    </w:p>
    <w:p w:rsidR="001502E1" w:rsidRDefault="001502E1" w:rsidP="001502E1">
      <w:pPr>
        <w:pStyle w:val="ListParagraph"/>
        <w:numPr>
          <w:ilvl w:val="0"/>
          <w:numId w:val="1"/>
        </w:numPr>
      </w:pPr>
      <w:r>
        <w:t>Heavy Weight points</w:t>
      </w:r>
      <w:r>
        <w:tab/>
      </w:r>
      <w:proofErr w:type="spellStart"/>
      <w:r>
        <w:t>Points</w:t>
      </w:r>
      <w:proofErr w:type="spellEnd"/>
      <w:r>
        <w:t xml:space="preserve"> in this event</w:t>
      </w:r>
    </w:p>
    <w:p w:rsidR="001502E1" w:rsidRDefault="001502E1" w:rsidP="001502E1">
      <w:pPr>
        <w:pStyle w:val="ListParagraph"/>
        <w:numPr>
          <w:ilvl w:val="0"/>
          <w:numId w:val="1"/>
        </w:numPr>
      </w:pPr>
      <w:r>
        <w:t>Light Weight throw</w:t>
      </w:r>
      <w:r>
        <w:tab/>
        <w:t>Personal best in this event</w:t>
      </w:r>
    </w:p>
    <w:p w:rsidR="001502E1" w:rsidRDefault="001502E1" w:rsidP="001502E1">
      <w:pPr>
        <w:pStyle w:val="ListParagraph"/>
        <w:numPr>
          <w:ilvl w:val="0"/>
          <w:numId w:val="1"/>
        </w:numPr>
      </w:pPr>
      <w:r>
        <w:t>Light Weight points</w:t>
      </w:r>
      <w:r>
        <w:tab/>
        <w:t>Points in this event</w:t>
      </w:r>
    </w:p>
    <w:p w:rsidR="001502E1" w:rsidRDefault="001502E1" w:rsidP="001502E1">
      <w:pPr>
        <w:pStyle w:val="ListParagraph"/>
        <w:numPr>
          <w:ilvl w:val="0"/>
          <w:numId w:val="1"/>
        </w:numPr>
      </w:pPr>
      <w:r>
        <w:t>Heavy Hammer throw</w:t>
      </w:r>
      <w:r>
        <w:tab/>
        <w:t>Personal best in this event</w:t>
      </w:r>
    </w:p>
    <w:p w:rsidR="001502E1" w:rsidRDefault="001502E1" w:rsidP="001502E1">
      <w:pPr>
        <w:pStyle w:val="ListParagraph"/>
        <w:numPr>
          <w:ilvl w:val="0"/>
          <w:numId w:val="1"/>
        </w:numPr>
      </w:pPr>
      <w:r>
        <w:t>Heavy Hammer points</w:t>
      </w:r>
      <w:r>
        <w:tab/>
        <w:t>Points in this event</w:t>
      </w:r>
    </w:p>
    <w:p w:rsidR="001502E1" w:rsidRDefault="001502E1" w:rsidP="001502E1">
      <w:pPr>
        <w:pStyle w:val="ListParagraph"/>
        <w:numPr>
          <w:ilvl w:val="0"/>
          <w:numId w:val="1"/>
        </w:numPr>
      </w:pPr>
      <w:r>
        <w:t>Light Hammer throw</w:t>
      </w:r>
      <w:r>
        <w:tab/>
        <w:t>Personal best in this event</w:t>
      </w:r>
    </w:p>
    <w:p w:rsidR="001502E1" w:rsidRDefault="001502E1" w:rsidP="001502E1">
      <w:pPr>
        <w:pStyle w:val="ListParagraph"/>
        <w:numPr>
          <w:ilvl w:val="0"/>
          <w:numId w:val="1"/>
        </w:numPr>
      </w:pPr>
      <w:r>
        <w:t>Light Hammer points</w:t>
      </w:r>
      <w:r>
        <w:tab/>
        <w:t>Points in this event</w:t>
      </w:r>
    </w:p>
    <w:p w:rsidR="001502E1" w:rsidRDefault="001502E1" w:rsidP="001502E1">
      <w:pPr>
        <w:pStyle w:val="ListParagraph"/>
        <w:numPr>
          <w:ilvl w:val="0"/>
          <w:numId w:val="1"/>
        </w:numPr>
      </w:pPr>
      <w:r>
        <w:t>Caber points</w:t>
      </w:r>
      <w:r>
        <w:tab/>
        <w:t>Po</w:t>
      </w:r>
      <w:r>
        <w:t>i</w:t>
      </w:r>
      <w:r>
        <w:t>nts in this event.</w:t>
      </w:r>
    </w:p>
    <w:p w:rsidR="001502E1" w:rsidRDefault="001502E1" w:rsidP="001502E1">
      <w:pPr>
        <w:pStyle w:val="ListParagraph"/>
        <w:numPr>
          <w:ilvl w:val="0"/>
          <w:numId w:val="1"/>
        </w:numPr>
      </w:pPr>
      <w:r>
        <w:t>Sheaf throw</w:t>
      </w:r>
      <w:r>
        <w:tab/>
        <w:t>Personal best in this event</w:t>
      </w:r>
    </w:p>
    <w:p w:rsidR="001502E1" w:rsidRDefault="001502E1" w:rsidP="001502E1">
      <w:pPr>
        <w:pStyle w:val="ListParagraph"/>
        <w:numPr>
          <w:ilvl w:val="0"/>
          <w:numId w:val="1"/>
        </w:numPr>
      </w:pPr>
      <w:r>
        <w:t>Sheaf points</w:t>
      </w:r>
      <w:r>
        <w:tab/>
        <w:t>Points in this event</w:t>
      </w:r>
    </w:p>
    <w:p w:rsidR="001502E1" w:rsidRDefault="001502E1" w:rsidP="001502E1">
      <w:pPr>
        <w:pStyle w:val="ListParagraph"/>
        <w:numPr>
          <w:ilvl w:val="0"/>
          <w:numId w:val="1"/>
        </w:numPr>
      </w:pPr>
      <w:r>
        <w:t>WFH throw</w:t>
      </w:r>
      <w:r>
        <w:tab/>
        <w:t>Personal best in this event</w:t>
      </w:r>
    </w:p>
    <w:p w:rsidR="001502E1" w:rsidRDefault="001502E1" w:rsidP="001502E1">
      <w:pPr>
        <w:pStyle w:val="ListParagraph"/>
        <w:numPr>
          <w:ilvl w:val="0"/>
          <w:numId w:val="1"/>
        </w:numPr>
      </w:pPr>
      <w:r>
        <w:t>WFH points</w:t>
      </w:r>
      <w:r>
        <w:tab/>
        <w:t>Points in this event</w:t>
      </w:r>
    </w:p>
    <w:p w:rsidR="006D4BE2" w:rsidRDefault="006D4BE2">
      <w:pPr>
        <w:sectPr w:rsidR="006D4BE2">
          <w:pgSz w:w="12240" w:h="15840"/>
          <w:pgMar w:top="1440" w:right="1440" w:bottom="1440" w:left="1440" w:header="720" w:footer="720" w:gutter="0"/>
          <w:cols w:space="720"/>
          <w:docGrid w:linePitch="360"/>
        </w:sectPr>
      </w:pPr>
    </w:p>
    <w:p w:rsidR="001502E1" w:rsidRDefault="00BC5773">
      <w:r>
        <w:lastRenderedPageBreak/>
        <w:t>Sample of the Data Set</w:t>
      </w:r>
    </w:p>
    <w:p w:rsidR="006D4BE2" w:rsidRDefault="006D4BE2">
      <w:pPr>
        <w:sectPr w:rsidR="006D4BE2" w:rsidSect="006D4BE2">
          <w:pgSz w:w="15840" w:h="12240" w:orient="landscape"/>
          <w:pgMar w:top="1440" w:right="1440" w:bottom="1440" w:left="1440" w:header="720" w:footer="720" w:gutter="0"/>
          <w:cols w:space="720"/>
          <w:docGrid w:linePitch="360"/>
        </w:sectPr>
      </w:pPr>
      <w:r w:rsidRPr="006D4BE2">
        <w:drawing>
          <wp:inline distT="0" distB="0" distL="0" distR="0">
            <wp:extent cx="8229600" cy="120311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0" cy="1203116"/>
                    </a:xfrm>
                    <a:prstGeom prst="rect">
                      <a:avLst/>
                    </a:prstGeom>
                    <a:noFill/>
                    <a:ln>
                      <a:noFill/>
                    </a:ln>
                  </pic:spPr>
                </pic:pic>
              </a:graphicData>
            </a:graphic>
          </wp:inline>
        </w:drawing>
      </w:r>
    </w:p>
    <w:p w:rsidR="001502E1" w:rsidRDefault="001502E1">
      <w:r>
        <w:lastRenderedPageBreak/>
        <w:t>Future Work</w:t>
      </w:r>
    </w:p>
    <w:p w:rsidR="001502E1" w:rsidRDefault="001502E1"/>
    <w:p w:rsidR="00BC5773" w:rsidRDefault="00BC5773"/>
    <w:sectPr w:rsidR="00BC5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B148A"/>
    <w:multiLevelType w:val="hybridMultilevel"/>
    <w:tmpl w:val="7E5E6E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25F5E"/>
    <w:multiLevelType w:val="hybridMultilevel"/>
    <w:tmpl w:val="CF6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773"/>
    <w:rsid w:val="00034253"/>
    <w:rsid w:val="001502E1"/>
    <w:rsid w:val="006D4BE2"/>
    <w:rsid w:val="0077554D"/>
    <w:rsid w:val="008F205E"/>
    <w:rsid w:val="00922C51"/>
    <w:rsid w:val="00BC5773"/>
    <w:rsid w:val="00CA1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DABF9"/>
  <w15:chartTrackingRefBased/>
  <w15:docId w15:val="{0B3A2FC6-7A59-4796-8A17-6DA6CABC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2E1"/>
    <w:pPr>
      <w:ind w:left="720"/>
      <w:contextualSpacing/>
    </w:pPr>
  </w:style>
  <w:style w:type="character" w:styleId="Hyperlink">
    <w:name w:val="Hyperlink"/>
    <w:basedOn w:val="DefaultParagraphFont"/>
    <w:uiPriority w:val="99"/>
    <w:unhideWhenUsed/>
    <w:rsid w:val="001502E1"/>
    <w:rPr>
      <w:color w:val="0563C1" w:themeColor="hyperlink"/>
      <w:u w:val="single"/>
    </w:rPr>
  </w:style>
  <w:style w:type="character" w:styleId="UnresolvedMention">
    <w:name w:val="Unresolved Mention"/>
    <w:basedOn w:val="DefaultParagraphFont"/>
    <w:uiPriority w:val="99"/>
    <w:semiHidden/>
    <w:unhideWhenUsed/>
    <w:rsid w:val="00150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tyles" Target="styles.xml"/><Relationship Id="rId7" Type="http://schemas.openxmlformats.org/officeDocument/2006/relationships/image" Target="media/image1.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sgaweb.com/main.as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8CEA7-F6CF-4619-A078-9C08A04AA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Bennett</dc:creator>
  <cp:keywords/>
  <dc:description/>
  <cp:lastModifiedBy>Daniel Bennett</cp:lastModifiedBy>
  <cp:revision>2</cp:revision>
  <dcterms:created xsi:type="dcterms:W3CDTF">2019-09-16T12:02:00Z</dcterms:created>
  <dcterms:modified xsi:type="dcterms:W3CDTF">2019-09-16T13:07:00Z</dcterms:modified>
</cp:coreProperties>
</file>