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4A" w:rsidRDefault="000A7962">
      <w:pPr>
        <w:pStyle w:val="TOAHeading"/>
      </w:pPr>
      <w:r>
        <w:t>Table of Contents</w:t>
      </w:r>
    </w:p>
    <w:p w:rsidR="00A825F8" w:rsidRDefault="000A7962">
      <w:pPr>
        <w:pStyle w:val="TOC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US" w:bidi="ar-SA"/>
        </w:rPr>
      </w:pPr>
      <w:r>
        <w:fldChar w:fldCharType="begin"/>
      </w:r>
      <w:r>
        <w:instrText>TOC \f \t "Heading 1,1" \h</w:instrText>
      </w:r>
      <w:r>
        <w:fldChar w:fldCharType="separate"/>
      </w:r>
      <w:hyperlink w:anchor="_Toc507844531" w:history="1">
        <w:r w:rsidR="00A825F8" w:rsidRPr="00F85CBB">
          <w:rPr>
            <w:rStyle w:val="Hyperlink"/>
            <w:noProof/>
          </w:rPr>
          <w:t>Project Overview</w:t>
        </w:r>
        <w:r w:rsidR="00A825F8">
          <w:rPr>
            <w:noProof/>
          </w:rPr>
          <w:tab/>
        </w:r>
        <w:r w:rsidR="00A825F8">
          <w:rPr>
            <w:noProof/>
          </w:rPr>
          <w:fldChar w:fldCharType="begin"/>
        </w:r>
        <w:r w:rsidR="00A825F8">
          <w:rPr>
            <w:noProof/>
          </w:rPr>
          <w:instrText xml:space="preserve"> PAGEREF _Toc507844531 \h </w:instrText>
        </w:r>
        <w:r w:rsidR="00A825F8">
          <w:rPr>
            <w:noProof/>
          </w:rPr>
        </w:r>
        <w:r w:rsidR="00A825F8">
          <w:rPr>
            <w:noProof/>
          </w:rPr>
          <w:fldChar w:fldCharType="separate"/>
        </w:r>
        <w:r w:rsidR="00A825F8">
          <w:rPr>
            <w:noProof/>
          </w:rPr>
          <w:t>2</w:t>
        </w:r>
        <w:r w:rsidR="00A825F8">
          <w:rPr>
            <w:noProof/>
          </w:rPr>
          <w:fldChar w:fldCharType="end"/>
        </w:r>
      </w:hyperlink>
    </w:p>
    <w:p w:rsidR="00A825F8" w:rsidRDefault="00FC6684">
      <w:pPr>
        <w:pStyle w:val="TOC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US" w:bidi="ar-SA"/>
        </w:rPr>
      </w:pPr>
      <w:hyperlink w:anchor="_Toc507844532" w:history="1">
        <w:r w:rsidR="00A825F8" w:rsidRPr="00F85CBB">
          <w:rPr>
            <w:rStyle w:val="Hyperlink"/>
            <w:noProof/>
          </w:rPr>
          <w:t>Top Level Functions</w:t>
        </w:r>
        <w:r w:rsidR="00A825F8">
          <w:rPr>
            <w:noProof/>
          </w:rPr>
          <w:tab/>
        </w:r>
        <w:r w:rsidR="00A825F8">
          <w:rPr>
            <w:noProof/>
          </w:rPr>
          <w:fldChar w:fldCharType="begin"/>
        </w:r>
        <w:r w:rsidR="00A825F8">
          <w:rPr>
            <w:noProof/>
          </w:rPr>
          <w:instrText xml:space="preserve"> PAGEREF _Toc507844532 \h </w:instrText>
        </w:r>
        <w:r w:rsidR="00A825F8">
          <w:rPr>
            <w:noProof/>
          </w:rPr>
        </w:r>
        <w:r w:rsidR="00A825F8">
          <w:rPr>
            <w:noProof/>
          </w:rPr>
          <w:fldChar w:fldCharType="separate"/>
        </w:r>
        <w:r w:rsidR="00A825F8">
          <w:rPr>
            <w:noProof/>
          </w:rPr>
          <w:t>3</w:t>
        </w:r>
        <w:r w:rsidR="00A825F8">
          <w:rPr>
            <w:noProof/>
          </w:rPr>
          <w:fldChar w:fldCharType="end"/>
        </w:r>
      </w:hyperlink>
    </w:p>
    <w:p w:rsidR="00A4344A" w:rsidRDefault="000A7962">
      <w:pPr>
        <w:pStyle w:val="TOC1"/>
        <w:tabs>
          <w:tab w:val="right" w:leader="dot" w:pos="9972"/>
        </w:tabs>
      </w:pPr>
      <w:r>
        <w:fldChar w:fldCharType="end"/>
      </w:r>
    </w:p>
    <w:p w:rsidR="00A4344A" w:rsidRDefault="000A7962">
      <w:pPr>
        <w:pStyle w:val="Heading1"/>
      </w:pPr>
      <w:r>
        <w:br w:type="page"/>
      </w:r>
    </w:p>
    <w:p w:rsidR="00A4344A" w:rsidRDefault="000A7962">
      <w:pPr>
        <w:pStyle w:val="Heading1"/>
      </w:pPr>
      <w:bookmarkStart w:id="0" w:name="_Toc507844531"/>
      <w:r>
        <w:lastRenderedPageBreak/>
        <w:t>Project Overview</w:t>
      </w:r>
      <w:bookmarkEnd w:id="0"/>
    </w:p>
    <w:p w:rsidR="00A4344A" w:rsidRDefault="000A7962">
      <w:pPr>
        <w:pStyle w:val="BodyText"/>
      </w:pPr>
      <w:r>
        <w:t>This program sorts a file of palindromes by type.</w:t>
      </w:r>
    </w:p>
    <w:p w:rsidR="00A4344A" w:rsidRDefault="000A7962">
      <w:pPr>
        <w:pStyle w:val="BodyText"/>
      </w:pPr>
      <w:r>
        <w:t>This project will employ selection sort.</w:t>
      </w:r>
    </w:p>
    <w:p w:rsidR="00A4344A" w:rsidRDefault="000A7962">
      <w:pPr>
        <w:pStyle w:val="BodyText"/>
      </w:pPr>
      <w:r>
        <w:t>This project employs the PalRoutines library.</w:t>
      </w:r>
    </w:p>
    <w:p w:rsidR="00A4344A" w:rsidRDefault="000A7962">
      <w:pPr>
        <w:pStyle w:val="BodyText"/>
        <w:rPr>
          <w:b/>
          <w:bCs/>
        </w:rPr>
      </w:pPr>
      <w:r>
        <w:rPr>
          <w:b/>
          <w:bCs/>
        </w:rPr>
        <w:t>Structure Chart</w:t>
      </w:r>
    </w:p>
    <w:p w:rsidR="00A4344A" w:rsidRDefault="00A825F8">
      <w:pPr>
        <w:pStyle w:val="BodyText"/>
      </w:pPr>
      <w:r>
        <w:rPr>
          <w:noProof/>
          <w:lang w:eastAsia="en-US" w:bidi="ar-SA"/>
        </w:rPr>
        <w:drawing>
          <wp:inline distT="0" distB="0" distL="0" distR="0">
            <wp:extent cx="59817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4344A" w:rsidRDefault="00A4344A">
      <w:pPr>
        <w:pStyle w:val="BodyText"/>
        <w:rPr>
          <w:i/>
          <w:iCs/>
        </w:rPr>
      </w:pPr>
    </w:p>
    <w:p w:rsidR="00A4344A" w:rsidRDefault="000A7962">
      <w:pPr>
        <w:pStyle w:val="BodyText"/>
        <w:rPr>
          <w:i/>
          <w:iCs/>
        </w:rPr>
      </w:pPr>
      <w:r>
        <w:br w:type="page"/>
      </w:r>
      <w:bookmarkStart w:id="1" w:name="_GoBack"/>
      <w:bookmarkEnd w:id="1"/>
    </w:p>
    <w:p w:rsidR="00A4344A" w:rsidRDefault="000A7962">
      <w:pPr>
        <w:pStyle w:val="Heading1"/>
      </w:pPr>
      <w:bookmarkStart w:id="2" w:name="_Toc507844532"/>
      <w:r>
        <w:lastRenderedPageBreak/>
        <w:t>Top Level Functions</w:t>
      </w:r>
      <w:bookmarkEnd w:id="2"/>
    </w:p>
    <w:p w:rsidR="00A4344A" w:rsidRDefault="000A7962">
      <w:pPr>
        <w:pStyle w:val="BodyText"/>
      </w:pPr>
      <w:r>
        <w:t>Read in a list of palindromes, sort them using selection sort, then print out a list of each palindrome type.</w:t>
      </w:r>
    </w:p>
    <w:p w:rsidR="00A4344A" w:rsidRDefault="000A7962">
      <w:pPr>
        <w:pStyle w:val="BodyText"/>
      </w:pPr>
      <w:r>
        <w:t>Selection sort MUST be implemented as part of this project.</w:t>
      </w:r>
    </w:p>
    <w:p w:rsidR="00A4344A" w:rsidRDefault="000A7962">
      <w:pPr>
        <w:pStyle w:val="TOC1"/>
        <w:rPr>
          <w:b/>
          <w:bCs/>
        </w:rPr>
      </w:pPr>
      <w:r>
        <w:rPr>
          <w:b/>
          <w:bCs/>
        </w:rPr>
        <w:t>Main</w:t>
      </w:r>
    </w:p>
    <w:p w:rsidR="00A4344A" w:rsidRDefault="000A7962">
      <w:pPr>
        <w:pStyle w:val="TOC1"/>
      </w:pPr>
      <w:r>
        <w:t>Narrative: read in the list of palindromes, sort them and print a list for each category.</w:t>
      </w:r>
    </w:p>
    <w:p w:rsidR="00A4344A" w:rsidRDefault="00A4344A">
      <w:pPr>
        <w:pStyle w:val="TOC1"/>
      </w:pPr>
    </w:p>
    <w:p w:rsidR="00A4344A" w:rsidRDefault="000A7962">
      <w:pPr>
        <w:pStyle w:val="TOC1"/>
      </w:pPr>
      <w:r>
        <w:rPr>
          <w:i/>
          <w:iCs/>
        </w:rPr>
        <w:t>GetData(palindromes)</w:t>
      </w:r>
    </w:p>
    <w:p w:rsidR="00A4344A" w:rsidRDefault="000A7962">
      <w:pPr>
        <w:pStyle w:val="TOC1"/>
      </w:pPr>
      <w:r>
        <w:rPr>
          <w:i/>
          <w:iCs/>
        </w:rPr>
        <w:t>Sort(palindromes)</w:t>
      </w:r>
    </w:p>
    <w:p w:rsidR="00A4344A" w:rsidRDefault="000A7962">
      <w:pPr>
        <w:pStyle w:val="TOC1"/>
      </w:pPr>
      <w:r>
        <w:t>for each palindrome type</w:t>
      </w:r>
    </w:p>
    <w:p w:rsidR="00A4344A" w:rsidRDefault="000A7962">
      <w:pPr>
        <w:pStyle w:val="TOC1"/>
      </w:pPr>
      <w:r>
        <w:t xml:space="preserve">    PrintMatchingPalindromes(list, type)</w:t>
      </w:r>
    </w:p>
    <w:p w:rsidR="00A4344A" w:rsidRDefault="00A4344A">
      <w:pPr>
        <w:pStyle w:val="TOC1"/>
      </w:pPr>
    </w:p>
    <w:p w:rsidR="00A4344A" w:rsidRDefault="000A7962">
      <w:pPr>
        <w:pStyle w:val="TOC1"/>
      </w:pPr>
      <w:r>
        <w:rPr>
          <w:b/>
          <w:bCs/>
        </w:rPr>
        <w:t>Function:</w:t>
      </w:r>
      <w:r>
        <w:t xml:space="preserve"> GetData</w:t>
      </w:r>
    </w:p>
    <w:p w:rsidR="00A4344A" w:rsidRDefault="000A7962">
      <w:pPr>
        <w:pStyle w:val="TOC1"/>
      </w:pPr>
      <w:r>
        <w:t>Narrative: Read the data in from a file.</w:t>
      </w:r>
    </w:p>
    <w:p w:rsidR="00A4344A" w:rsidRDefault="000A7962">
      <w:pPr>
        <w:pStyle w:val="TOC1"/>
      </w:pPr>
      <w:r>
        <w:t>Input: None</w:t>
      </w:r>
    </w:p>
    <w:p w:rsidR="00A4344A" w:rsidRDefault="000A7962">
      <w:pPr>
        <w:pStyle w:val="TOC1"/>
      </w:pPr>
      <w:r>
        <w:t>Output: A array of strings, and the number of elements in that list.</w:t>
      </w:r>
    </w:p>
    <w:p w:rsidR="00A4344A" w:rsidRDefault="00A4344A">
      <w:pPr>
        <w:pStyle w:val="TOC1"/>
      </w:pPr>
    </w:p>
    <w:p w:rsidR="00A4344A" w:rsidRDefault="000A7962">
      <w:pPr>
        <w:pStyle w:val="TOC1"/>
      </w:pPr>
      <w:r>
        <w:rPr>
          <w:i/>
          <w:iCs/>
        </w:rPr>
        <w:t>OpenFile</w:t>
      </w:r>
    </w:p>
    <w:p w:rsidR="00A4344A" w:rsidRDefault="000A7962">
      <w:pPr>
        <w:pStyle w:val="TOC1"/>
      </w:pPr>
      <w:r>
        <w:rPr>
          <w:i/>
          <w:iCs/>
        </w:rPr>
        <w:t>while there is data in the file and there is room in the array.</w:t>
      </w:r>
    </w:p>
    <w:p w:rsidR="00A4344A" w:rsidRDefault="000A7962">
      <w:pPr>
        <w:pStyle w:val="TOC1"/>
      </w:pPr>
      <w:r>
        <w:rPr>
          <w:i/>
          <w:iCs/>
        </w:rPr>
        <w:t xml:space="preserve">    add the data to the array</w:t>
      </w:r>
    </w:p>
    <w:p w:rsidR="00A4344A" w:rsidRDefault="00A4344A">
      <w:pPr>
        <w:pStyle w:val="TOC1"/>
        <w:rPr>
          <w:i/>
          <w:iCs/>
        </w:rPr>
      </w:pPr>
    </w:p>
    <w:p w:rsidR="00A4344A" w:rsidRDefault="000A7962">
      <w:pPr>
        <w:pStyle w:val="TOC1"/>
      </w:pPr>
      <w:r>
        <w:rPr>
          <w:b/>
          <w:bCs/>
        </w:rPr>
        <w:t>Function:</w:t>
      </w:r>
      <w:r>
        <w:t xml:space="preserve"> OpenFile</w:t>
      </w:r>
    </w:p>
    <w:p w:rsidR="00A4344A" w:rsidRDefault="000A7962">
      <w:pPr>
        <w:pStyle w:val="TOC1"/>
      </w:pPr>
      <w:r>
        <w:t>Narrative: Ask the user for a file name, open the corresponding file.</w:t>
      </w:r>
    </w:p>
    <w:p w:rsidR="00A4344A" w:rsidRDefault="000A7962">
      <w:pPr>
        <w:pStyle w:val="TOC1"/>
      </w:pPr>
      <w:r>
        <w:t>Input: Nothing</w:t>
      </w:r>
    </w:p>
    <w:p w:rsidR="00A4344A" w:rsidRDefault="000A7962">
      <w:pPr>
        <w:pStyle w:val="TOC1"/>
      </w:pPr>
      <w:r>
        <w:t>Output: An open file strream.</w:t>
      </w:r>
    </w:p>
    <w:p w:rsidR="00A4344A" w:rsidRDefault="00A4344A">
      <w:pPr>
        <w:pStyle w:val="TOC1"/>
      </w:pPr>
    </w:p>
    <w:p w:rsidR="00A4344A" w:rsidRDefault="000A7962">
      <w:pPr>
        <w:pStyle w:val="TOC1"/>
      </w:pPr>
      <w:r>
        <w:rPr>
          <w:i/>
          <w:iCs/>
        </w:rPr>
        <w:t>Get the file name from the user</w:t>
      </w:r>
    </w:p>
    <w:p w:rsidR="00A4344A" w:rsidRDefault="000A7962">
      <w:pPr>
        <w:pStyle w:val="TOC1"/>
      </w:pPr>
      <w:r>
        <w:rPr>
          <w:i/>
          <w:iCs/>
        </w:rPr>
        <w:t>Open the file</w:t>
      </w:r>
    </w:p>
    <w:p w:rsidR="00A4344A" w:rsidRDefault="000A7962">
      <w:pPr>
        <w:pStyle w:val="TOC1"/>
      </w:pPr>
      <w:r>
        <w:rPr>
          <w:i/>
          <w:iCs/>
        </w:rPr>
        <w:t>return the open file stream.</w:t>
      </w:r>
    </w:p>
    <w:p w:rsidR="00A4344A" w:rsidRDefault="00A4344A">
      <w:pPr>
        <w:pStyle w:val="TOC1"/>
        <w:rPr>
          <w:i/>
          <w:iCs/>
        </w:rPr>
      </w:pPr>
    </w:p>
    <w:p w:rsidR="00A4344A" w:rsidRDefault="000A7962">
      <w:pPr>
        <w:pStyle w:val="TOC1"/>
      </w:pPr>
      <w:r>
        <w:rPr>
          <w:b/>
          <w:bCs/>
        </w:rPr>
        <w:t>Function:</w:t>
      </w:r>
      <w:r>
        <w:t xml:space="preserve"> PrintMatching</w:t>
      </w:r>
    </w:p>
    <w:p w:rsidR="00A4344A" w:rsidRDefault="000A7962">
      <w:pPr>
        <w:pStyle w:val="TOC1"/>
      </w:pPr>
      <w:r>
        <w:t xml:space="preserve">Narrative:  </w:t>
      </w:r>
    </w:p>
    <w:p w:rsidR="00A4344A" w:rsidRDefault="000A7962">
      <w:pPr>
        <w:pStyle w:val="TOC1"/>
      </w:pPr>
      <w:r>
        <w:t>Input:  A Palindrome type and an array of palindromes</w:t>
      </w:r>
    </w:p>
    <w:p w:rsidR="00A4344A" w:rsidRDefault="000A7962">
      <w:pPr>
        <w:pStyle w:val="TOC1"/>
      </w:pPr>
      <w:r>
        <w:t>Output: none</w:t>
      </w:r>
    </w:p>
    <w:p w:rsidR="00A4344A" w:rsidRDefault="00A4344A">
      <w:pPr>
        <w:pStyle w:val="TOC1"/>
      </w:pPr>
    </w:p>
    <w:p w:rsidR="00A4344A" w:rsidRDefault="000A7962">
      <w:pPr>
        <w:pStyle w:val="TOC1"/>
      </w:pPr>
      <w:r>
        <w:rPr>
          <w:i/>
          <w:iCs/>
        </w:rPr>
        <w:t>Print the header</w:t>
      </w:r>
    </w:p>
    <w:p w:rsidR="00A4344A" w:rsidRDefault="000A7962">
      <w:pPr>
        <w:pStyle w:val="TOC1"/>
      </w:pPr>
      <w:r>
        <w:rPr>
          <w:i/>
          <w:iCs/>
        </w:rPr>
        <w:t>for each palindrome in the array</w:t>
      </w:r>
    </w:p>
    <w:p w:rsidR="00A4344A" w:rsidRDefault="000A7962">
      <w:pPr>
        <w:pStyle w:val="TOC1"/>
      </w:pPr>
      <w:r>
        <w:rPr>
          <w:i/>
          <w:iCs/>
        </w:rPr>
        <w:t xml:space="preserve">    if the palindrome is of the given type</w:t>
      </w:r>
    </w:p>
    <w:p w:rsidR="00A4344A" w:rsidRDefault="000A7962">
      <w:pPr>
        <w:pStyle w:val="TOC1"/>
      </w:pPr>
      <w:r>
        <w:rPr>
          <w:i/>
          <w:iCs/>
        </w:rPr>
        <w:t xml:space="preserve">        print the palidrome.</w:t>
      </w:r>
    </w:p>
    <w:p w:rsidR="00A4344A" w:rsidRDefault="000A7962">
      <w:pPr>
        <w:pStyle w:val="TOC1"/>
      </w:pPr>
      <w:r>
        <w:rPr>
          <w:i/>
          <w:iCs/>
        </w:rPr>
        <w:t>Print an empty line</w:t>
      </w:r>
    </w:p>
    <w:p w:rsidR="00A4344A" w:rsidRDefault="00A4344A">
      <w:pPr>
        <w:pStyle w:val="TOC1"/>
        <w:rPr>
          <w:i/>
          <w:iCs/>
        </w:rPr>
      </w:pPr>
    </w:p>
    <w:p w:rsidR="00A4344A" w:rsidRDefault="000A7962">
      <w:pPr>
        <w:pStyle w:val="TOC1"/>
      </w:pPr>
      <w:r>
        <w:rPr>
          <w:b/>
          <w:bCs/>
        </w:rPr>
        <w:lastRenderedPageBreak/>
        <w:t>Function:</w:t>
      </w:r>
      <w:r>
        <w:t xml:space="preserve"> Sort</w:t>
      </w:r>
    </w:p>
    <w:p w:rsidR="00A4344A" w:rsidRDefault="000A7962">
      <w:pPr>
        <w:pStyle w:val="TOC1"/>
      </w:pPr>
      <w:r>
        <w:t>Narrative:  Implement selection sort.</w:t>
      </w:r>
    </w:p>
    <w:p w:rsidR="00A4344A" w:rsidRDefault="000A7962">
      <w:pPr>
        <w:pStyle w:val="TOC1"/>
      </w:pPr>
      <w:r>
        <w:t>Input: An unsorted array and the size of the array</w:t>
      </w:r>
    </w:p>
    <w:p w:rsidR="00A4344A" w:rsidRDefault="000A7962">
      <w:pPr>
        <w:pStyle w:val="TOC1"/>
      </w:pPr>
      <w:r>
        <w:t>Output: a sorted array</w:t>
      </w:r>
    </w:p>
    <w:p w:rsidR="00A4344A" w:rsidRDefault="00A4344A">
      <w:pPr>
        <w:pStyle w:val="TOC1"/>
      </w:pPr>
    </w:p>
    <w:p w:rsidR="00A4344A" w:rsidRDefault="000A7962">
      <w:pPr>
        <w:pStyle w:val="TOC1"/>
      </w:pPr>
      <w:r>
        <w:rPr>
          <w:i/>
          <w:iCs/>
        </w:rPr>
        <w:t>for i= each position in the array</w:t>
      </w:r>
    </w:p>
    <w:p w:rsidR="00A4344A" w:rsidRDefault="000A7962">
      <w:pPr>
        <w:pStyle w:val="TOC1"/>
      </w:pPr>
      <w:r>
        <w:rPr>
          <w:i/>
          <w:iCs/>
        </w:rPr>
        <w:t xml:space="preserve">   smallest = position</w:t>
      </w:r>
    </w:p>
    <w:p w:rsidR="00A4344A" w:rsidRDefault="000A7962">
      <w:pPr>
        <w:pStyle w:val="TOC1"/>
      </w:pPr>
      <w:r>
        <w:rPr>
          <w:i/>
          <w:iCs/>
        </w:rPr>
        <w:t xml:space="preserve">   for j = each position greater than smallest</w:t>
      </w:r>
    </w:p>
    <w:p w:rsidR="00A4344A" w:rsidRDefault="000A7962">
      <w:pPr>
        <w:pStyle w:val="TOC1"/>
      </w:pPr>
      <w:r>
        <w:rPr>
          <w:i/>
          <w:iCs/>
        </w:rPr>
        <w:t xml:space="preserve">       if  A[smallest] &gt; A[j]</w:t>
      </w:r>
    </w:p>
    <w:p w:rsidR="00A4344A" w:rsidRDefault="000A7962">
      <w:pPr>
        <w:pStyle w:val="TOC1"/>
      </w:pPr>
      <w:r>
        <w:rPr>
          <w:i/>
          <w:iCs/>
        </w:rPr>
        <w:t xml:space="preserve">           smallest = j</w:t>
      </w:r>
    </w:p>
    <w:p w:rsidR="00A4344A" w:rsidRDefault="000A7962">
      <w:pPr>
        <w:pStyle w:val="TOC1"/>
      </w:pPr>
      <w:r>
        <w:rPr>
          <w:i/>
          <w:iCs/>
        </w:rPr>
        <w:t xml:space="preserve">  if smallest != I</w:t>
      </w:r>
    </w:p>
    <w:p w:rsidR="00A4344A" w:rsidRDefault="000A7962">
      <w:pPr>
        <w:pStyle w:val="TOC1"/>
      </w:pPr>
      <w:r>
        <w:rPr>
          <w:i/>
          <w:iCs/>
        </w:rPr>
        <w:t xml:space="preserve">     swap(A[i],A[pos])</w:t>
      </w:r>
    </w:p>
    <w:p w:rsidR="00A4344A" w:rsidRDefault="00A4344A">
      <w:pPr>
        <w:pStyle w:val="TOC1"/>
        <w:rPr>
          <w:i/>
          <w:iCs/>
        </w:rPr>
      </w:pPr>
    </w:p>
    <w:p w:rsidR="00A4344A" w:rsidRDefault="00A4344A">
      <w:pPr>
        <w:pStyle w:val="TOC1"/>
        <w:rPr>
          <w:i/>
          <w:iCs/>
        </w:rPr>
      </w:pPr>
    </w:p>
    <w:sectPr w:rsidR="00A4344A">
      <w:headerReference w:type="default" r:id="rId11"/>
      <w:footerReference w:type="default" r:id="rId12"/>
      <w:pgSz w:w="12240" w:h="15840"/>
      <w:pgMar w:top="1969" w:right="1134" w:bottom="1693" w:left="1134" w:header="1134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84" w:rsidRDefault="00FC6684">
      <w:r>
        <w:separator/>
      </w:r>
    </w:p>
  </w:endnote>
  <w:endnote w:type="continuationSeparator" w:id="0">
    <w:p w:rsidR="00FC6684" w:rsidRDefault="00FC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4A" w:rsidRDefault="000A7962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41711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84" w:rsidRDefault="00FC6684">
      <w:r>
        <w:separator/>
      </w:r>
    </w:p>
  </w:footnote>
  <w:footnote w:type="continuationSeparator" w:id="0">
    <w:p w:rsidR="00FC6684" w:rsidRDefault="00FC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4A" w:rsidRDefault="000A7962">
    <w:pPr>
      <w:pStyle w:val="Header"/>
    </w:pPr>
    <w:r>
      <w:rPr>
        <w:i/>
        <w:iCs/>
      </w:rPr>
      <w:t>PalSorter</w:t>
    </w:r>
    <w:r>
      <w:t xml:space="preserve"> Design Document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Version  </w:t>
    </w:r>
    <w:r>
      <w:rPr>
        <w:i/>
        <w:iCs/>
      </w:rPr>
      <w:t>1.0</w:t>
    </w:r>
  </w:p>
  <w:p w:rsidR="00A4344A" w:rsidRDefault="000A7962">
    <w:pPr>
      <w:pStyle w:val="Header"/>
    </w:pPr>
    <w:r>
      <w:rPr>
        <w:i/>
        <w:iCs/>
      </w:rPr>
      <w:t>Dan Bennett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  <w:t xml:space="preserve">   </w:t>
    </w:r>
    <w:r>
      <w:tab/>
    </w:r>
    <w:r>
      <w:tab/>
      <w:t xml:space="preserve">     </w:t>
    </w:r>
    <w:r>
      <w:rPr>
        <w:i/>
        <w:iCs/>
      </w:rPr>
      <w:t>3/3/2018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44A"/>
    <w:rsid w:val="000A7962"/>
    <w:rsid w:val="00417110"/>
    <w:rsid w:val="00A4344A"/>
    <w:rsid w:val="00A825F8"/>
    <w:rsid w:val="00FC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62179E-CFEC-42E4-B58A-5244CC06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  <w:qFormat/>
  </w:style>
  <w:style w:type="character" w:customStyle="1" w:styleId="NumberingSymbols">
    <w:name w:val="Numbering Symbols"/>
    <w:qFormat/>
  </w:style>
  <w:style w:type="character" w:customStyle="1" w:styleId="ListLabel1">
    <w:name w:val="ListLabel 1"/>
    <w:qFormat/>
    <w:rPr>
      <w:rFonts w:cs="OpenSymbol"/>
      <w:b w:val="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 w:val="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b w:val="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b w:val="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b w:val="0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  <w:b w:val="0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  <w:b w:val="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  <w:b w:val="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AHeading">
    <w:name w:val="toa heading"/>
    <w:basedOn w:val="Heading"/>
    <w:qFormat/>
  </w:style>
  <w:style w:type="paragraph" w:styleId="TOC1">
    <w:name w:val="toc 1"/>
    <w:basedOn w:val="Index"/>
    <w:uiPriority w:val="39"/>
  </w:style>
  <w:style w:type="character" w:styleId="Hyperlink">
    <w:name w:val="Hyperlink"/>
    <w:basedOn w:val="DefaultParagraphFont"/>
    <w:uiPriority w:val="99"/>
    <w:unhideWhenUsed/>
    <w:rsid w:val="00A82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7010BB-245B-4AA1-88D8-7D8BC683EEC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84A034A-A2FC-40DB-92B6-3E0837499E6A}">
      <dgm:prSet phldrT="[Text]"/>
      <dgm:spPr/>
      <dgm:t>
        <a:bodyPr/>
        <a:lstStyle/>
        <a:p>
          <a:r>
            <a:rPr lang="en-US"/>
            <a:t>Main</a:t>
          </a:r>
        </a:p>
      </dgm:t>
    </dgm:pt>
    <dgm:pt modelId="{7070E72D-30A8-4DCF-9E65-684EA0CDFF64}" type="parTrans" cxnId="{A4657A55-8DA2-42C2-BB2A-4478B09F46E6}">
      <dgm:prSet/>
      <dgm:spPr/>
      <dgm:t>
        <a:bodyPr/>
        <a:lstStyle/>
        <a:p>
          <a:endParaRPr lang="en-US"/>
        </a:p>
      </dgm:t>
    </dgm:pt>
    <dgm:pt modelId="{A4E3BF04-C05A-4DB3-92BA-D8BA9174105C}" type="sibTrans" cxnId="{A4657A55-8DA2-42C2-BB2A-4478B09F46E6}">
      <dgm:prSet/>
      <dgm:spPr/>
      <dgm:t>
        <a:bodyPr/>
        <a:lstStyle/>
        <a:p>
          <a:endParaRPr lang="en-US"/>
        </a:p>
      </dgm:t>
    </dgm:pt>
    <dgm:pt modelId="{265BE91A-A9EE-41BC-BF6E-8A3CA2EC7C97}">
      <dgm:prSet phldrT="[Text]"/>
      <dgm:spPr/>
      <dgm:t>
        <a:bodyPr/>
        <a:lstStyle/>
        <a:p>
          <a:r>
            <a:rPr lang="en-US"/>
            <a:t>GetData</a:t>
          </a:r>
        </a:p>
      </dgm:t>
    </dgm:pt>
    <dgm:pt modelId="{834F6603-E11C-44AB-B9CD-DAB569E217E6}" type="parTrans" cxnId="{9873225E-F8A7-4108-8382-4C5494EC1A7F}">
      <dgm:prSet/>
      <dgm:spPr/>
      <dgm:t>
        <a:bodyPr/>
        <a:lstStyle/>
        <a:p>
          <a:endParaRPr lang="en-US"/>
        </a:p>
      </dgm:t>
    </dgm:pt>
    <dgm:pt modelId="{EDAECBF9-193F-4533-B1AF-8E77B3E54730}" type="sibTrans" cxnId="{9873225E-F8A7-4108-8382-4C5494EC1A7F}">
      <dgm:prSet/>
      <dgm:spPr/>
      <dgm:t>
        <a:bodyPr/>
        <a:lstStyle/>
        <a:p>
          <a:endParaRPr lang="en-US"/>
        </a:p>
      </dgm:t>
    </dgm:pt>
    <dgm:pt modelId="{AD6A684D-AA26-4231-82A7-4DE67F69DC9E}">
      <dgm:prSet phldrT="[Text]"/>
      <dgm:spPr/>
      <dgm:t>
        <a:bodyPr/>
        <a:lstStyle/>
        <a:p>
          <a:r>
            <a:rPr lang="en-US"/>
            <a:t>Sort</a:t>
          </a:r>
        </a:p>
      </dgm:t>
    </dgm:pt>
    <dgm:pt modelId="{95A6F83E-D937-4DAE-BE7B-86202B995240}" type="parTrans" cxnId="{A55EE9DA-D429-476C-AAB5-EB43F6DE16AE}">
      <dgm:prSet/>
      <dgm:spPr/>
      <dgm:t>
        <a:bodyPr/>
        <a:lstStyle/>
        <a:p>
          <a:endParaRPr lang="en-US"/>
        </a:p>
      </dgm:t>
    </dgm:pt>
    <dgm:pt modelId="{CE738D8F-3D15-43E4-97B7-DD5516E29A8D}" type="sibTrans" cxnId="{A55EE9DA-D429-476C-AAB5-EB43F6DE16AE}">
      <dgm:prSet/>
      <dgm:spPr/>
      <dgm:t>
        <a:bodyPr/>
        <a:lstStyle/>
        <a:p>
          <a:endParaRPr lang="en-US"/>
        </a:p>
      </dgm:t>
    </dgm:pt>
    <dgm:pt modelId="{268EB623-BF6A-4FA1-A55D-4395A503D6A8}">
      <dgm:prSet phldrT="[Text]"/>
      <dgm:spPr/>
      <dgm:t>
        <a:bodyPr/>
        <a:lstStyle/>
        <a:p>
          <a:r>
            <a:rPr lang="en-US"/>
            <a:t>PrintResults</a:t>
          </a:r>
        </a:p>
      </dgm:t>
    </dgm:pt>
    <dgm:pt modelId="{1F704F77-2FCC-4DFE-8E83-185585310E01}" type="parTrans" cxnId="{61E2DC91-093D-4E75-8C4D-D0D6B491E29B}">
      <dgm:prSet/>
      <dgm:spPr/>
      <dgm:t>
        <a:bodyPr/>
        <a:lstStyle/>
        <a:p>
          <a:endParaRPr lang="en-US"/>
        </a:p>
      </dgm:t>
    </dgm:pt>
    <dgm:pt modelId="{B04AB2D2-01C1-4476-B9C8-1E35237FE10D}" type="sibTrans" cxnId="{61E2DC91-093D-4E75-8C4D-D0D6B491E29B}">
      <dgm:prSet/>
      <dgm:spPr/>
      <dgm:t>
        <a:bodyPr/>
        <a:lstStyle/>
        <a:p>
          <a:endParaRPr lang="en-US"/>
        </a:p>
      </dgm:t>
    </dgm:pt>
    <dgm:pt modelId="{1F054880-E86A-43FF-8ACF-C66732DB90FF}">
      <dgm:prSet phldrT="[Text]"/>
      <dgm:spPr/>
      <dgm:t>
        <a:bodyPr/>
        <a:lstStyle/>
        <a:p>
          <a:r>
            <a:rPr lang="en-US"/>
            <a:t>ClassifyPalindrome</a:t>
          </a:r>
        </a:p>
      </dgm:t>
    </dgm:pt>
    <dgm:pt modelId="{4CF21091-2BB6-4979-AD70-95117F4E31C1}" type="parTrans" cxnId="{74B118BE-07AC-4B4D-8168-CB8C95127688}">
      <dgm:prSet/>
      <dgm:spPr/>
      <dgm:t>
        <a:bodyPr/>
        <a:lstStyle/>
        <a:p>
          <a:endParaRPr lang="en-US"/>
        </a:p>
      </dgm:t>
    </dgm:pt>
    <dgm:pt modelId="{3950A9BD-3347-4B85-8B1E-5DDD4AFA4421}" type="sibTrans" cxnId="{74B118BE-07AC-4B4D-8168-CB8C95127688}">
      <dgm:prSet/>
      <dgm:spPr/>
      <dgm:t>
        <a:bodyPr/>
        <a:lstStyle/>
        <a:p>
          <a:endParaRPr lang="en-US"/>
        </a:p>
      </dgm:t>
    </dgm:pt>
    <dgm:pt modelId="{C6B65C80-A16D-4C29-87F7-CE2C3A2F86A4}">
      <dgm:prSet phldrT="[Text]"/>
      <dgm:spPr/>
      <dgm:t>
        <a:bodyPr/>
        <a:lstStyle/>
        <a:p>
          <a:r>
            <a:rPr lang="en-US"/>
            <a:t>NextPalindromeT</a:t>
          </a:r>
        </a:p>
      </dgm:t>
    </dgm:pt>
    <dgm:pt modelId="{0FAD4E5E-4200-4424-8E75-228C3B926926}" type="parTrans" cxnId="{8CD3C248-BB03-414C-A877-34E1A7F35F09}">
      <dgm:prSet/>
      <dgm:spPr/>
      <dgm:t>
        <a:bodyPr/>
        <a:lstStyle/>
        <a:p>
          <a:endParaRPr lang="en-US"/>
        </a:p>
      </dgm:t>
    </dgm:pt>
    <dgm:pt modelId="{F191BD64-DF8E-4018-A102-22B8E1BCBD37}" type="sibTrans" cxnId="{8CD3C248-BB03-414C-A877-34E1A7F35F09}">
      <dgm:prSet/>
      <dgm:spPr/>
      <dgm:t>
        <a:bodyPr/>
        <a:lstStyle/>
        <a:p>
          <a:endParaRPr lang="en-US"/>
        </a:p>
      </dgm:t>
    </dgm:pt>
    <dgm:pt modelId="{36662D21-BC16-41AE-9771-CA5FA4B5EBEB}">
      <dgm:prSet phldrT="[Text]"/>
      <dgm:spPr/>
      <dgm:t>
        <a:bodyPr/>
        <a:lstStyle/>
        <a:p>
          <a:r>
            <a:rPr lang="en-US"/>
            <a:t>OpenFile</a:t>
          </a:r>
        </a:p>
      </dgm:t>
    </dgm:pt>
    <dgm:pt modelId="{705404DC-B075-4CEE-B57E-9F96CB09558D}" type="parTrans" cxnId="{D48C49A7-5978-43E1-AACE-B20478F56A4C}">
      <dgm:prSet/>
      <dgm:spPr/>
    </dgm:pt>
    <dgm:pt modelId="{09B22BF5-9564-408B-9AD4-A406D96F26AF}" type="sibTrans" cxnId="{D48C49A7-5978-43E1-AACE-B20478F56A4C}">
      <dgm:prSet/>
      <dgm:spPr/>
    </dgm:pt>
    <dgm:pt modelId="{9D6EFC6C-AB1F-496E-B683-9A934F7D4B87}" type="pres">
      <dgm:prSet presAssocID="{5B7010BB-245B-4AA1-88D8-7D8BC683EEC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44E5EF6-C16E-43AB-9C3E-9D8D294EE29D}" type="pres">
      <dgm:prSet presAssocID="{B84A034A-A2FC-40DB-92B6-3E0837499E6A}" presName="hierRoot1" presStyleCnt="0"/>
      <dgm:spPr/>
    </dgm:pt>
    <dgm:pt modelId="{E6E3B5CA-2514-4C46-B000-7B838F8AADCC}" type="pres">
      <dgm:prSet presAssocID="{B84A034A-A2FC-40DB-92B6-3E0837499E6A}" presName="composite" presStyleCnt="0"/>
      <dgm:spPr/>
    </dgm:pt>
    <dgm:pt modelId="{C22CC9E2-5478-43E7-9C7D-ED9845A025B3}" type="pres">
      <dgm:prSet presAssocID="{B84A034A-A2FC-40DB-92B6-3E0837499E6A}" presName="background" presStyleLbl="node0" presStyleIdx="0" presStyleCnt="1"/>
      <dgm:spPr/>
    </dgm:pt>
    <dgm:pt modelId="{C9DF6F96-26DB-4FEA-933A-6857B840FEBD}" type="pres">
      <dgm:prSet presAssocID="{B84A034A-A2FC-40DB-92B6-3E0837499E6A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CAA5A7-42C7-4017-B3B8-12244BD34586}" type="pres">
      <dgm:prSet presAssocID="{B84A034A-A2FC-40DB-92B6-3E0837499E6A}" presName="hierChild2" presStyleCnt="0"/>
      <dgm:spPr/>
    </dgm:pt>
    <dgm:pt modelId="{02A294F7-EE5F-42AB-B22E-5BE2F90651C1}" type="pres">
      <dgm:prSet presAssocID="{834F6603-E11C-44AB-B9CD-DAB569E217E6}" presName="Name10" presStyleLbl="parChTrans1D2" presStyleIdx="0" presStyleCnt="4"/>
      <dgm:spPr/>
      <dgm:t>
        <a:bodyPr/>
        <a:lstStyle/>
        <a:p>
          <a:endParaRPr lang="en-US"/>
        </a:p>
      </dgm:t>
    </dgm:pt>
    <dgm:pt modelId="{F6D3F2D7-A5E3-4245-AB4A-BCFF59A60A7F}" type="pres">
      <dgm:prSet presAssocID="{265BE91A-A9EE-41BC-BF6E-8A3CA2EC7C97}" presName="hierRoot2" presStyleCnt="0"/>
      <dgm:spPr/>
    </dgm:pt>
    <dgm:pt modelId="{CE65EF89-6CF2-49DE-8EE3-AADBA00DFE6C}" type="pres">
      <dgm:prSet presAssocID="{265BE91A-A9EE-41BC-BF6E-8A3CA2EC7C97}" presName="composite2" presStyleCnt="0"/>
      <dgm:spPr/>
    </dgm:pt>
    <dgm:pt modelId="{0CF1F580-A38D-4929-8FF5-EA40BBCF03A8}" type="pres">
      <dgm:prSet presAssocID="{265BE91A-A9EE-41BC-BF6E-8A3CA2EC7C97}" presName="background2" presStyleLbl="node2" presStyleIdx="0" presStyleCnt="4"/>
      <dgm:spPr/>
    </dgm:pt>
    <dgm:pt modelId="{3BC5837A-AB02-4362-887B-F6B960EACE1C}" type="pres">
      <dgm:prSet presAssocID="{265BE91A-A9EE-41BC-BF6E-8A3CA2EC7C97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AF0933-21B7-492B-82B3-BA41C25DA7D7}" type="pres">
      <dgm:prSet presAssocID="{265BE91A-A9EE-41BC-BF6E-8A3CA2EC7C97}" presName="hierChild3" presStyleCnt="0"/>
      <dgm:spPr/>
    </dgm:pt>
    <dgm:pt modelId="{70455240-0E7C-4D0F-92D2-14FE1EE1769D}" type="pres">
      <dgm:prSet presAssocID="{705404DC-B075-4CEE-B57E-9F96CB09558D}" presName="Name17" presStyleLbl="parChTrans1D3" presStyleIdx="0" presStyleCnt="2"/>
      <dgm:spPr/>
    </dgm:pt>
    <dgm:pt modelId="{0B765A58-9D57-4F9F-B97C-6FB11516439E}" type="pres">
      <dgm:prSet presAssocID="{36662D21-BC16-41AE-9771-CA5FA4B5EBEB}" presName="hierRoot3" presStyleCnt="0"/>
      <dgm:spPr/>
    </dgm:pt>
    <dgm:pt modelId="{7380B1FF-ACAB-468A-8A0A-53B70A6DF64F}" type="pres">
      <dgm:prSet presAssocID="{36662D21-BC16-41AE-9771-CA5FA4B5EBEB}" presName="composite3" presStyleCnt="0"/>
      <dgm:spPr/>
    </dgm:pt>
    <dgm:pt modelId="{041F974E-AD9D-48D8-BD85-547B6AEB9426}" type="pres">
      <dgm:prSet presAssocID="{36662D21-BC16-41AE-9771-CA5FA4B5EBEB}" presName="background3" presStyleLbl="node3" presStyleIdx="0" presStyleCnt="2"/>
      <dgm:spPr/>
    </dgm:pt>
    <dgm:pt modelId="{0D60BF60-DD68-49AA-A12B-957398AA0B3D}" type="pres">
      <dgm:prSet presAssocID="{36662D21-BC16-41AE-9771-CA5FA4B5EBEB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3BE6DE-17B8-46E5-AF5B-97B21C29EC3A}" type="pres">
      <dgm:prSet presAssocID="{36662D21-BC16-41AE-9771-CA5FA4B5EBEB}" presName="hierChild4" presStyleCnt="0"/>
      <dgm:spPr/>
    </dgm:pt>
    <dgm:pt modelId="{35D5B5FD-FE88-4CAF-8D47-E1CF97EFB2EB}" type="pres">
      <dgm:prSet presAssocID="{95A6F83E-D937-4DAE-BE7B-86202B995240}" presName="Name10" presStyleLbl="parChTrans1D2" presStyleIdx="1" presStyleCnt="4"/>
      <dgm:spPr/>
      <dgm:t>
        <a:bodyPr/>
        <a:lstStyle/>
        <a:p>
          <a:endParaRPr lang="en-US"/>
        </a:p>
      </dgm:t>
    </dgm:pt>
    <dgm:pt modelId="{31FE14F1-D2EA-4451-ACDD-E3D52454F31D}" type="pres">
      <dgm:prSet presAssocID="{AD6A684D-AA26-4231-82A7-4DE67F69DC9E}" presName="hierRoot2" presStyleCnt="0"/>
      <dgm:spPr/>
    </dgm:pt>
    <dgm:pt modelId="{DDF0CDF6-B4AE-4F67-BA53-37D8F59EA518}" type="pres">
      <dgm:prSet presAssocID="{AD6A684D-AA26-4231-82A7-4DE67F69DC9E}" presName="composite2" presStyleCnt="0"/>
      <dgm:spPr/>
    </dgm:pt>
    <dgm:pt modelId="{20744D83-5EED-4FE5-AD39-7AC03B0AEC58}" type="pres">
      <dgm:prSet presAssocID="{AD6A684D-AA26-4231-82A7-4DE67F69DC9E}" presName="background2" presStyleLbl="node2" presStyleIdx="1" presStyleCnt="4"/>
      <dgm:spPr/>
    </dgm:pt>
    <dgm:pt modelId="{A13AB45F-D063-4E36-A36F-3962A51F350B}" type="pres">
      <dgm:prSet presAssocID="{AD6A684D-AA26-4231-82A7-4DE67F69DC9E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6E0E33-9F74-4D20-BBAE-33452A5C00A9}" type="pres">
      <dgm:prSet presAssocID="{AD6A684D-AA26-4231-82A7-4DE67F69DC9E}" presName="hierChild3" presStyleCnt="0"/>
      <dgm:spPr/>
    </dgm:pt>
    <dgm:pt modelId="{084F2246-2897-4966-9325-6B66B0444946}" type="pres">
      <dgm:prSet presAssocID="{0FAD4E5E-4200-4424-8E75-228C3B926926}" presName="Name10" presStyleLbl="parChTrans1D2" presStyleIdx="2" presStyleCnt="4"/>
      <dgm:spPr/>
      <dgm:t>
        <a:bodyPr/>
        <a:lstStyle/>
        <a:p>
          <a:endParaRPr lang="en-US"/>
        </a:p>
      </dgm:t>
    </dgm:pt>
    <dgm:pt modelId="{AD5F5AD4-D31E-4AC9-AF7C-3BD9338FD202}" type="pres">
      <dgm:prSet presAssocID="{C6B65C80-A16D-4C29-87F7-CE2C3A2F86A4}" presName="hierRoot2" presStyleCnt="0"/>
      <dgm:spPr/>
    </dgm:pt>
    <dgm:pt modelId="{CF5C2B10-87A8-4E22-9D08-259DEA5878AF}" type="pres">
      <dgm:prSet presAssocID="{C6B65C80-A16D-4C29-87F7-CE2C3A2F86A4}" presName="composite2" presStyleCnt="0"/>
      <dgm:spPr/>
    </dgm:pt>
    <dgm:pt modelId="{F86BC92C-F43C-43FE-A7BF-7BD52059961D}" type="pres">
      <dgm:prSet presAssocID="{C6B65C80-A16D-4C29-87F7-CE2C3A2F86A4}" presName="background2" presStyleLbl="node2" presStyleIdx="2" presStyleCnt="4"/>
      <dgm:spPr/>
    </dgm:pt>
    <dgm:pt modelId="{9822381A-8732-477E-8473-16315C4B6BC8}" type="pres">
      <dgm:prSet presAssocID="{C6B65C80-A16D-4C29-87F7-CE2C3A2F86A4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68C042-4747-43CB-B33B-0EEDD67A3E02}" type="pres">
      <dgm:prSet presAssocID="{C6B65C80-A16D-4C29-87F7-CE2C3A2F86A4}" presName="hierChild3" presStyleCnt="0"/>
      <dgm:spPr/>
    </dgm:pt>
    <dgm:pt modelId="{2B7B9F5F-5F0B-471F-9EDE-1464FEE4AEEA}" type="pres">
      <dgm:prSet presAssocID="{1F704F77-2FCC-4DFE-8E83-185585310E01}" presName="Name10" presStyleLbl="parChTrans1D2" presStyleIdx="3" presStyleCnt="4"/>
      <dgm:spPr/>
      <dgm:t>
        <a:bodyPr/>
        <a:lstStyle/>
        <a:p>
          <a:endParaRPr lang="en-US"/>
        </a:p>
      </dgm:t>
    </dgm:pt>
    <dgm:pt modelId="{D7644FE6-BCCD-4240-9C09-42773B5FAC0C}" type="pres">
      <dgm:prSet presAssocID="{268EB623-BF6A-4FA1-A55D-4395A503D6A8}" presName="hierRoot2" presStyleCnt="0"/>
      <dgm:spPr/>
    </dgm:pt>
    <dgm:pt modelId="{140CDA7A-D73A-4C6E-B7FC-A7D11B671E5C}" type="pres">
      <dgm:prSet presAssocID="{268EB623-BF6A-4FA1-A55D-4395A503D6A8}" presName="composite2" presStyleCnt="0"/>
      <dgm:spPr/>
    </dgm:pt>
    <dgm:pt modelId="{45448E41-081D-4E5E-AD33-841C01324097}" type="pres">
      <dgm:prSet presAssocID="{268EB623-BF6A-4FA1-A55D-4395A503D6A8}" presName="background2" presStyleLbl="node2" presStyleIdx="3" presStyleCnt="4"/>
      <dgm:spPr/>
    </dgm:pt>
    <dgm:pt modelId="{B3753FD3-26E9-46EA-AAD3-C01336A7D4C7}" type="pres">
      <dgm:prSet presAssocID="{268EB623-BF6A-4FA1-A55D-4395A503D6A8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D468F5-835E-4D77-B258-83BF2A869B3C}" type="pres">
      <dgm:prSet presAssocID="{268EB623-BF6A-4FA1-A55D-4395A503D6A8}" presName="hierChild3" presStyleCnt="0"/>
      <dgm:spPr/>
    </dgm:pt>
    <dgm:pt modelId="{A6CC6C80-11A6-4E61-A43F-DC41049C57CD}" type="pres">
      <dgm:prSet presAssocID="{4CF21091-2BB6-4979-AD70-95117F4E31C1}" presName="Name17" presStyleLbl="parChTrans1D3" presStyleIdx="1" presStyleCnt="2"/>
      <dgm:spPr/>
      <dgm:t>
        <a:bodyPr/>
        <a:lstStyle/>
        <a:p>
          <a:endParaRPr lang="en-US"/>
        </a:p>
      </dgm:t>
    </dgm:pt>
    <dgm:pt modelId="{55FCFB0E-C0AD-400D-96E5-B347ACFD39E8}" type="pres">
      <dgm:prSet presAssocID="{1F054880-E86A-43FF-8ACF-C66732DB90FF}" presName="hierRoot3" presStyleCnt="0"/>
      <dgm:spPr/>
    </dgm:pt>
    <dgm:pt modelId="{23C1395E-E684-400C-AC78-4B98012D1808}" type="pres">
      <dgm:prSet presAssocID="{1F054880-E86A-43FF-8ACF-C66732DB90FF}" presName="composite3" presStyleCnt="0"/>
      <dgm:spPr/>
    </dgm:pt>
    <dgm:pt modelId="{F4510107-C1E0-4515-81AC-6F3C2695A82C}" type="pres">
      <dgm:prSet presAssocID="{1F054880-E86A-43FF-8ACF-C66732DB90FF}" presName="background3" presStyleLbl="node3" presStyleIdx="1" presStyleCnt="2"/>
      <dgm:spPr/>
    </dgm:pt>
    <dgm:pt modelId="{9AFF0CCB-A651-4364-8F41-01EDBA803225}" type="pres">
      <dgm:prSet presAssocID="{1F054880-E86A-43FF-8ACF-C66732DB90FF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B3B982A-5B06-4FED-A466-B3CE7B108D7A}" type="pres">
      <dgm:prSet presAssocID="{1F054880-E86A-43FF-8ACF-C66732DB90FF}" presName="hierChild4" presStyleCnt="0"/>
      <dgm:spPr/>
    </dgm:pt>
  </dgm:ptLst>
  <dgm:cxnLst>
    <dgm:cxn modelId="{61E2DC91-093D-4E75-8C4D-D0D6B491E29B}" srcId="{B84A034A-A2FC-40DB-92B6-3E0837499E6A}" destId="{268EB623-BF6A-4FA1-A55D-4395A503D6A8}" srcOrd="3" destOrd="0" parTransId="{1F704F77-2FCC-4DFE-8E83-185585310E01}" sibTransId="{B04AB2D2-01C1-4476-B9C8-1E35237FE10D}"/>
    <dgm:cxn modelId="{44053205-4C85-4774-9C6A-80C5E62038F3}" type="presOf" srcId="{5B7010BB-245B-4AA1-88D8-7D8BC683EECB}" destId="{9D6EFC6C-AB1F-496E-B683-9A934F7D4B87}" srcOrd="0" destOrd="0" presId="urn:microsoft.com/office/officeart/2005/8/layout/hierarchy1"/>
    <dgm:cxn modelId="{A1B13D0E-300B-4B10-9185-DE23D9B226DF}" type="presOf" srcId="{834F6603-E11C-44AB-B9CD-DAB569E217E6}" destId="{02A294F7-EE5F-42AB-B22E-5BE2F90651C1}" srcOrd="0" destOrd="0" presId="urn:microsoft.com/office/officeart/2005/8/layout/hierarchy1"/>
    <dgm:cxn modelId="{BBE8AF2D-4686-4AD8-AF79-C1DBC72926C9}" type="presOf" srcId="{95A6F83E-D937-4DAE-BE7B-86202B995240}" destId="{35D5B5FD-FE88-4CAF-8D47-E1CF97EFB2EB}" srcOrd="0" destOrd="0" presId="urn:microsoft.com/office/officeart/2005/8/layout/hierarchy1"/>
    <dgm:cxn modelId="{1336A187-6944-46F9-B710-545AA597E58E}" type="presOf" srcId="{705404DC-B075-4CEE-B57E-9F96CB09558D}" destId="{70455240-0E7C-4D0F-92D2-14FE1EE1769D}" srcOrd="0" destOrd="0" presId="urn:microsoft.com/office/officeart/2005/8/layout/hierarchy1"/>
    <dgm:cxn modelId="{EBC0798A-AC4A-4E53-B237-7ACFD4F07F22}" type="presOf" srcId="{0FAD4E5E-4200-4424-8E75-228C3B926926}" destId="{084F2246-2897-4966-9325-6B66B0444946}" srcOrd="0" destOrd="0" presId="urn:microsoft.com/office/officeart/2005/8/layout/hierarchy1"/>
    <dgm:cxn modelId="{A4657A55-8DA2-42C2-BB2A-4478B09F46E6}" srcId="{5B7010BB-245B-4AA1-88D8-7D8BC683EECB}" destId="{B84A034A-A2FC-40DB-92B6-3E0837499E6A}" srcOrd="0" destOrd="0" parTransId="{7070E72D-30A8-4DCF-9E65-684EA0CDFF64}" sibTransId="{A4E3BF04-C05A-4DB3-92BA-D8BA9174105C}"/>
    <dgm:cxn modelId="{22CCB74F-4850-4668-9C84-35EAF30E061A}" type="presOf" srcId="{268EB623-BF6A-4FA1-A55D-4395A503D6A8}" destId="{B3753FD3-26E9-46EA-AAD3-C01336A7D4C7}" srcOrd="0" destOrd="0" presId="urn:microsoft.com/office/officeart/2005/8/layout/hierarchy1"/>
    <dgm:cxn modelId="{BC75683F-05E9-4396-8E76-697A66CF5322}" type="presOf" srcId="{1F704F77-2FCC-4DFE-8E83-185585310E01}" destId="{2B7B9F5F-5F0B-471F-9EDE-1464FEE4AEEA}" srcOrd="0" destOrd="0" presId="urn:microsoft.com/office/officeart/2005/8/layout/hierarchy1"/>
    <dgm:cxn modelId="{745B31DE-761A-4716-9E49-F674A6EBECC0}" type="presOf" srcId="{C6B65C80-A16D-4C29-87F7-CE2C3A2F86A4}" destId="{9822381A-8732-477E-8473-16315C4B6BC8}" srcOrd="0" destOrd="0" presId="urn:microsoft.com/office/officeart/2005/8/layout/hierarchy1"/>
    <dgm:cxn modelId="{470540AE-6303-433D-8F15-2BB94C428798}" type="presOf" srcId="{36662D21-BC16-41AE-9771-CA5FA4B5EBEB}" destId="{0D60BF60-DD68-49AA-A12B-957398AA0B3D}" srcOrd="0" destOrd="0" presId="urn:microsoft.com/office/officeart/2005/8/layout/hierarchy1"/>
    <dgm:cxn modelId="{74B118BE-07AC-4B4D-8168-CB8C95127688}" srcId="{268EB623-BF6A-4FA1-A55D-4395A503D6A8}" destId="{1F054880-E86A-43FF-8ACF-C66732DB90FF}" srcOrd="0" destOrd="0" parTransId="{4CF21091-2BB6-4979-AD70-95117F4E31C1}" sibTransId="{3950A9BD-3347-4B85-8B1E-5DDD4AFA4421}"/>
    <dgm:cxn modelId="{D914F4B9-52B3-42C2-95FC-4197F623BE51}" type="presOf" srcId="{AD6A684D-AA26-4231-82A7-4DE67F69DC9E}" destId="{A13AB45F-D063-4E36-A36F-3962A51F350B}" srcOrd="0" destOrd="0" presId="urn:microsoft.com/office/officeart/2005/8/layout/hierarchy1"/>
    <dgm:cxn modelId="{C64CA576-24C7-4ABC-873A-1D4B17B11C26}" type="presOf" srcId="{265BE91A-A9EE-41BC-BF6E-8A3CA2EC7C97}" destId="{3BC5837A-AB02-4362-887B-F6B960EACE1C}" srcOrd="0" destOrd="0" presId="urn:microsoft.com/office/officeart/2005/8/layout/hierarchy1"/>
    <dgm:cxn modelId="{0F1C0E78-ECE4-47E5-953A-A3BC0EB1163C}" type="presOf" srcId="{4CF21091-2BB6-4979-AD70-95117F4E31C1}" destId="{A6CC6C80-11A6-4E61-A43F-DC41049C57CD}" srcOrd="0" destOrd="0" presId="urn:microsoft.com/office/officeart/2005/8/layout/hierarchy1"/>
    <dgm:cxn modelId="{D48C49A7-5978-43E1-AACE-B20478F56A4C}" srcId="{265BE91A-A9EE-41BC-BF6E-8A3CA2EC7C97}" destId="{36662D21-BC16-41AE-9771-CA5FA4B5EBEB}" srcOrd="0" destOrd="0" parTransId="{705404DC-B075-4CEE-B57E-9F96CB09558D}" sibTransId="{09B22BF5-9564-408B-9AD4-A406D96F26AF}"/>
    <dgm:cxn modelId="{39C77119-FDCD-45A8-B608-86B8CFB1598B}" type="presOf" srcId="{B84A034A-A2FC-40DB-92B6-3E0837499E6A}" destId="{C9DF6F96-26DB-4FEA-933A-6857B840FEBD}" srcOrd="0" destOrd="0" presId="urn:microsoft.com/office/officeart/2005/8/layout/hierarchy1"/>
    <dgm:cxn modelId="{8CD3C248-BB03-414C-A877-34E1A7F35F09}" srcId="{B84A034A-A2FC-40DB-92B6-3E0837499E6A}" destId="{C6B65C80-A16D-4C29-87F7-CE2C3A2F86A4}" srcOrd="2" destOrd="0" parTransId="{0FAD4E5E-4200-4424-8E75-228C3B926926}" sibTransId="{F191BD64-DF8E-4018-A102-22B8E1BCBD37}"/>
    <dgm:cxn modelId="{9990F20C-90F4-44E4-AA2F-E5C6C62672A5}" type="presOf" srcId="{1F054880-E86A-43FF-8ACF-C66732DB90FF}" destId="{9AFF0CCB-A651-4364-8F41-01EDBA803225}" srcOrd="0" destOrd="0" presId="urn:microsoft.com/office/officeart/2005/8/layout/hierarchy1"/>
    <dgm:cxn modelId="{A55EE9DA-D429-476C-AAB5-EB43F6DE16AE}" srcId="{B84A034A-A2FC-40DB-92B6-3E0837499E6A}" destId="{AD6A684D-AA26-4231-82A7-4DE67F69DC9E}" srcOrd="1" destOrd="0" parTransId="{95A6F83E-D937-4DAE-BE7B-86202B995240}" sibTransId="{CE738D8F-3D15-43E4-97B7-DD5516E29A8D}"/>
    <dgm:cxn modelId="{9873225E-F8A7-4108-8382-4C5494EC1A7F}" srcId="{B84A034A-A2FC-40DB-92B6-3E0837499E6A}" destId="{265BE91A-A9EE-41BC-BF6E-8A3CA2EC7C97}" srcOrd="0" destOrd="0" parTransId="{834F6603-E11C-44AB-B9CD-DAB569E217E6}" sibTransId="{EDAECBF9-193F-4533-B1AF-8E77B3E54730}"/>
    <dgm:cxn modelId="{CDC03DFF-DB66-42CD-8BCD-6B7C0031F378}" type="presParOf" srcId="{9D6EFC6C-AB1F-496E-B683-9A934F7D4B87}" destId="{944E5EF6-C16E-43AB-9C3E-9D8D294EE29D}" srcOrd="0" destOrd="0" presId="urn:microsoft.com/office/officeart/2005/8/layout/hierarchy1"/>
    <dgm:cxn modelId="{6883F0D0-E5C2-4C2A-9E6B-F5D9A90E3171}" type="presParOf" srcId="{944E5EF6-C16E-43AB-9C3E-9D8D294EE29D}" destId="{E6E3B5CA-2514-4C46-B000-7B838F8AADCC}" srcOrd="0" destOrd="0" presId="urn:microsoft.com/office/officeart/2005/8/layout/hierarchy1"/>
    <dgm:cxn modelId="{F5703376-5FE1-425E-B54E-C1C9B27DA4FC}" type="presParOf" srcId="{E6E3B5CA-2514-4C46-B000-7B838F8AADCC}" destId="{C22CC9E2-5478-43E7-9C7D-ED9845A025B3}" srcOrd="0" destOrd="0" presId="urn:microsoft.com/office/officeart/2005/8/layout/hierarchy1"/>
    <dgm:cxn modelId="{8CDFA7C2-4DC3-4566-B27C-C1C4736BB10E}" type="presParOf" srcId="{E6E3B5CA-2514-4C46-B000-7B838F8AADCC}" destId="{C9DF6F96-26DB-4FEA-933A-6857B840FEBD}" srcOrd="1" destOrd="0" presId="urn:microsoft.com/office/officeart/2005/8/layout/hierarchy1"/>
    <dgm:cxn modelId="{C9225BBD-6EB0-4ED4-9341-C3382199E5B0}" type="presParOf" srcId="{944E5EF6-C16E-43AB-9C3E-9D8D294EE29D}" destId="{9BCAA5A7-42C7-4017-B3B8-12244BD34586}" srcOrd="1" destOrd="0" presId="urn:microsoft.com/office/officeart/2005/8/layout/hierarchy1"/>
    <dgm:cxn modelId="{FE55922B-44E2-479A-A91C-877043B53506}" type="presParOf" srcId="{9BCAA5A7-42C7-4017-B3B8-12244BD34586}" destId="{02A294F7-EE5F-42AB-B22E-5BE2F90651C1}" srcOrd="0" destOrd="0" presId="urn:microsoft.com/office/officeart/2005/8/layout/hierarchy1"/>
    <dgm:cxn modelId="{E930DAAC-395C-46CA-B6AF-EBF3294E58C0}" type="presParOf" srcId="{9BCAA5A7-42C7-4017-B3B8-12244BD34586}" destId="{F6D3F2D7-A5E3-4245-AB4A-BCFF59A60A7F}" srcOrd="1" destOrd="0" presId="urn:microsoft.com/office/officeart/2005/8/layout/hierarchy1"/>
    <dgm:cxn modelId="{6BEB584C-7C95-498B-A0D7-55A63CB4E72B}" type="presParOf" srcId="{F6D3F2D7-A5E3-4245-AB4A-BCFF59A60A7F}" destId="{CE65EF89-6CF2-49DE-8EE3-AADBA00DFE6C}" srcOrd="0" destOrd="0" presId="urn:microsoft.com/office/officeart/2005/8/layout/hierarchy1"/>
    <dgm:cxn modelId="{F08B1EED-055B-4059-BD28-8391E6A32599}" type="presParOf" srcId="{CE65EF89-6CF2-49DE-8EE3-AADBA00DFE6C}" destId="{0CF1F580-A38D-4929-8FF5-EA40BBCF03A8}" srcOrd="0" destOrd="0" presId="urn:microsoft.com/office/officeart/2005/8/layout/hierarchy1"/>
    <dgm:cxn modelId="{D37AF449-3457-4450-AAD5-FDF33CC7F0C1}" type="presParOf" srcId="{CE65EF89-6CF2-49DE-8EE3-AADBA00DFE6C}" destId="{3BC5837A-AB02-4362-887B-F6B960EACE1C}" srcOrd="1" destOrd="0" presId="urn:microsoft.com/office/officeart/2005/8/layout/hierarchy1"/>
    <dgm:cxn modelId="{706AB329-3AC3-4C5A-B271-FE9CA5F2B00E}" type="presParOf" srcId="{F6D3F2D7-A5E3-4245-AB4A-BCFF59A60A7F}" destId="{3BAF0933-21B7-492B-82B3-BA41C25DA7D7}" srcOrd="1" destOrd="0" presId="urn:microsoft.com/office/officeart/2005/8/layout/hierarchy1"/>
    <dgm:cxn modelId="{733D942D-4A28-4B8C-9B47-F31F9A38D22B}" type="presParOf" srcId="{3BAF0933-21B7-492B-82B3-BA41C25DA7D7}" destId="{70455240-0E7C-4D0F-92D2-14FE1EE1769D}" srcOrd="0" destOrd="0" presId="urn:microsoft.com/office/officeart/2005/8/layout/hierarchy1"/>
    <dgm:cxn modelId="{8A530A53-9C0E-4AAF-A7F9-2DF5DE6C7EC5}" type="presParOf" srcId="{3BAF0933-21B7-492B-82B3-BA41C25DA7D7}" destId="{0B765A58-9D57-4F9F-B97C-6FB11516439E}" srcOrd="1" destOrd="0" presId="urn:microsoft.com/office/officeart/2005/8/layout/hierarchy1"/>
    <dgm:cxn modelId="{FE916DFB-68DA-498A-89B6-757100F60F01}" type="presParOf" srcId="{0B765A58-9D57-4F9F-B97C-6FB11516439E}" destId="{7380B1FF-ACAB-468A-8A0A-53B70A6DF64F}" srcOrd="0" destOrd="0" presId="urn:microsoft.com/office/officeart/2005/8/layout/hierarchy1"/>
    <dgm:cxn modelId="{D225F3BF-F896-4392-BFE2-F3576B5C1B3C}" type="presParOf" srcId="{7380B1FF-ACAB-468A-8A0A-53B70A6DF64F}" destId="{041F974E-AD9D-48D8-BD85-547B6AEB9426}" srcOrd="0" destOrd="0" presId="urn:microsoft.com/office/officeart/2005/8/layout/hierarchy1"/>
    <dgm:cxn modelId="{0C56891B-DD9E-4E92-B083-8F7D43C6C974}" type="presParOf" srcId="{7380B1FF-ACAB-468A-8A0A-53B70A6DF64F}" destId="{0D60BF60-DD68-49AA-A12B-957398AA0B3D}" srcOrd="1" destOrd="0" presId="urn:microsoft.com/office/officeart/2005/8/layout/hierarchy1"/>
    <dgm:cxn modelId="{E48B0C1B-3707-42AA-92C0-B2FA4A85753A}" type="presParOf" srcId="{0B765A58-9D57-4F9F-B97C-6FB11516439E}" destId="{E53BE6DE-17B8-46E5-AF5B-97B21C29EC3A}" srcOrd="1" destOrd="0" presId="urn:microsoft.com/office/officeart/2005/8/layout/hierarchy1"/>
    <dgm:cxn modelId="{F39CC4AF-EE01-4F76-B987-057A65B39AD8}" type="presParOf" srcId="{9BCAA5A7-42C7-4017-B3B8-12244BD34586}" destId="{35D5B5FD-FE88-4CAF-8D47-E1CF97EFB2EB}" srcOrd="2" destOrd="0" presId="urn:microsoft.com/office/officeart/2005/8/layout/hierarchy1"/>
    <dgm:cxn modelId="{33CAB88F-E56F-4AB6-A833-C922A2030354}" type="presParOf" srcId="{9BCAA5A7-42C7-4017-B3B8-12244BD34586}" destId="{31FE14F1-D2EA-4451-ACDD-E3D52454F31D}" srcOrd="3" destOrd="0" presId="urn:microsoft.com/office/officeart/2005/8/layout/hierarchy1"/>
    <dgm:cxn modelId="{970C39EC-7569-4671-ACFF-03361C7997CD}" type="presParOf" srcId="{31FE14F1-D2EA-4451-ACDD-E3D52454F31D}" destId="{DDF0CDF6-B4AE-4F67-BA53-37D8F59EA518}" srcOrd="0" destOrd="0" presId="urn:microsoft.com/office/officeart/2005/8/layout/hierarchy1"/>
    <dgm:cxn modelId="{66E0328B-9F95-4933-B003-5536C16669A0}" type="presParOf" srcId="{DDF0CDF6-B4AE-4F67-BA53-37D8F59EA518}" destId="{20744D83-5EED-4FE5-AD39-7AC03B0AEC58}" srcOrd="0" destOrd="0" presId="urn:microsoft.com/office/officeart/2005/8/layout/hierarchy1"/>
    <dgm:cxn modelId="{199D397F-6B01-4ACC-B9B6-1F3D7D149735}" type="presParOf" srcId="{DDF0CDF6-B4AE-4F67-BA53-37D8F59EA518}" destId="{A13AB45F-D063-4E36-A36F-3962A51F350B}" srcOrd="1" destOrd="0" presId="urn:microsoft.com/office/officeart/2005/8/layout/hierarchy1"/>
    <dgm:cxn modelId="{1FBEFEEB-3B93-486F-A7D3-26E83C12FDDE}" type="presParOf" srcId="{31FE14F1-D2EA-4451-ACDD-E3D52454F31D}" destId="{E66E0E33-9F74-4D20-BBAE-33452A5C00A9}" srcOrd="1" destOrd="0" presId="urn:microsoft.com/office/officeart/2005/8/layout/hierarchy1"/>
    <dgm:cxn modelId="{05DA9A9A-061E-427A-B6FA-C45AC00D8163}" type="presParOf" srcId="{9BCAA5A7-42C7-4017-B3B8-12244BD34586}" destId="{084F2246-2897-4966-9325-6B66B0444946}" srcOrd="4" destOrd="0" presId="urn:microsoft.com/office/officeart/2005/8/layout/hierarchy1"/>
    <dgm:cxn modelId="{80AAB49A-7DE6-4A3D-B89A-64CF67C86C92}" type="presParOf" srcId="{9BCAA5A7-42C7-4017-B3B8-12244BD34586}" destId="{AD5F5AD4-D31E-4AC9-AF7C-3BD9338FD202}" srcOrd="5" destOrd="0" presId="urn:microsoft.com/office/officeart/2005/8/layout/hierarchy1"/>
    <dgm:cxn modelId="{CF9F1A32-8BB0-43DB-98F5-29D96773690E}" type="presParOf" srcId="{AD5F5AD4-D31E-4AC9-AF7C-3BD9338FD202}" destId="{CF5C2B10-87A8-4E22-9D08-259DEA5878AF}" srcOrd="0" destOrd="0" presId="urn:microsoft.com/office/officeart/2005/8/layout/hierarchy1"/>
    <dgm:cxn modelId="{92674D86-9F07-4207-99EE-3D5685DCCEB9}" type="presParOf" srcId="{CF5C2B10-87A8-4E22-9D08-259DEA5878AF}" destId="{F86BC92C-F43C-43FE-A7BF-7BD52059961D}" srcOrd="0" destOrd="0" presId="urn:microsoft.com/office/officeart/2005/8/layout/hierarchy1"/>
    <dgm:cxn modelId="{BFE00623-37A3-48A3-9604-9E6B19395D03}" type="presParOf" srcId="{CF5C2B10-87A8-4E22-9D08-259DEA5878AF}" destId="{9822381A-8732-477E-8473-16315C4B6BC8}" srcOrd="1" destOrd="0" presId="urn:microsoft.com/office/officeart/2005/8/layout/hierarchy1"/>
    <dgm:cxn modelId="{AD111814-480F-445D-9597-972F1AE7F1DA}" type="presParOf" srcId="{AD5F5AD4-D31E-4AC9-AF7C-3BD9338FD202}" destId="{E668C042-4747-43CB-B33B-0EEDD67A3E02}" srcOrd="1" destOrd="0" presId="urn:microsoft.com/office/officeart/2005/8/layout/hierarchy1"/>
    <dgm:cxn modelId="{B025286B-AE56-4351-8711-D6B2373E8B0A}" type="presParOf" srcId="{9BCAA5A7-42C7-4017-B3B8-12244BD34586}" destId="{2B7B9F5F-5F0B-471F-9EDE-1464FEE4AEEA}" srcOrd="6" destOrd="0" presId="urn:microsoft.com/office/officeart/2005/8/layout/hierarchy1"/>
    <dgm:cxn modelId="{4666CD2E-FF77-4ACE-98DA-BD7E7ABC0955}" type="presParOf" srcId="{9BCAA5A7-42C7-4017-B3B8-12244BD34586}" destId="{D7644FE6-BCCD-4240-9C09-42773B5FAC0C}" srcOrd="7" destOrd="0" presId="urn:microsoft.com/office/officeart/2005/8/layout/hierarchy1"/>
    <dgm:cxn modelId="{8050FC10-1E64-4BA1-8241-7549376C5DEF}" type="presParOf" srcId="{D7644FE6-BCCD-4240-9C09-42773B5FAC0C}" destId="{140CDA7A-D73A-4C6E-B7FC-A7D11B671E5C}" srcOrd="0" destOrd="0" presId="urn:microsoft.com/office/officeart/2005/8/layout/hierarchy1"/>
    <dgm:cxn modelId="{9BC833FC-7473-42B9-BAE7-FF5C6B225F1C}" type="presParOf" srcId="{140CDA7A-D73A-4C6E-B7FC-A7D11B671E5C}" destId="{45448E41-081D-4E5E-AD33-841C01324097}" srcOrd="0" destOrd="0" presId="urn:microsoft.com/office/officeart/2005/8/layout/hierarchy1"/>
    <dgm:cxn modelId="{84939CA8-64A7-4273-94DC-D0BDDBFDA1B5}" type="presParOf" srcId="{140CDA7A-D73A-4C6E-B7FC-A7D11B671E5C}" destId="{B3753FD3-26E9-46EA-AAD3-C01336A7D4C7}" srcOrd="1" destOrd="0" presId="urn:microsoft.com/office/officeart/2005/8/layout/hierarchy1"/>
    <dgm:cxn modelId="{56B839A2-B45F-40F8-90FC-BEA6B838320D}" type="presParOf" srcId="{D7644FE6-BCCD-4240-9C09-42773B5FAC0C}" destId="{52D468F5-835E-4D77-B258-83BF2A869B3C}" srcOrd="1" destOrd="0" presId="urn:microsoft.com/office/officeart/2005/8/layout/hierarchy1"/>
    <dgm:cxn modelId="{BFC44826-7D3D-4795-9184-8EB9F3E48439}" type="presParOf" srcId="{52D468F5-835E-4D77-B258-83BF2A869B3C}" destId="{A6CC6C80-11A6-4E61-A43F-DC41049C57CD}" srcOrd="0" destOrd="0" presId="urn:microsoft.com/office/officeart/2005/8/layout/hierarchy1"/>
    <dgm:cxn modelId="{A9013600-F738-4311-9411-5A90A7D7C072}" type="presParOf" srcId="{52D468F5-835E-4D77-B258-83BF2A869B3C}" destId="{55FCFB0E-C0AD-400D-96E5-B347ACFD39E8}" srcOrd="1" destOrd="0" presId="urn:microsoft.com/office/officeart/2005/8/layout/hierarchy1"/>
    <dgm:cxn modelId="{18D86DAE-4E09-4A7A-A7A7-47E06BAAA3F2}" type="presParOf" srcId="{55FCFB0E-C0AD-400D-96E5-B347ACFD39E8}" destId="{23C1395E-E684-400C-AC78-4B98012D1808}" srcOrd="0" destOrd="0" presId="urn:microsoft.com/office/officeart/2005/8/layout/hierarchy1"/>
    <dgm:cxn modelId="{A98A882F-6976-41F5-8A48-E36EA885A28C}" type="presParOf" srcId="{23C1395E-E684-400C-AC78-4B98012D1808}" destId="{F4510107-C1E0-4515-81AC-6F3C2695A82C}" srcOrd="0" destOrd="0" presId="urn:microsoft.com/office/officeart/2005/8/layout/hierarchy1"/>
    <dgm:cxn modelId="{8E3D95E9-383F-43CB-A5A8-C6B1612E7ABE}" type="presParOf" srcId="{23C1395E-E684-400C-AC78-4B98012D1808}" destId="{9AFF0CCB-A651-4364-8F41-01EDBA803225}" srcOrd="1" destOrd="0" presId="urn:microsoft.com/office/officeart/2005/8/layout/hierarchy1"/>
    <dgm:cxn modelId="{7C229694-3D6E-4C30-B543-D99B9F0D8079}" type="presParOf" srcId="{55FCFB0E-C0AD-400D-96E5-B347ACFD39E8}" destId="{EB3B982A-5B06-4FED-A466-B3CE7B108D7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C6C80-11A6-4E61-A43F-DC41049C57CD}">
      <dsp:nvSpPr>
        <dsp:cNvPr id="0" name=""/>
        <dsp:cNvSpPr/>
      </dsp:nvSpPr>
      <dsp:spPr>
        <a:xfrm>
          <a:off x="5139198" y="1926910"/>
          <a:ext cx="91440" cy="3589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9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7B9F5F-5F0B-471F-9EDE-1464FEE4AEEA}">
      <dsp:nvSpPr>
        <dsp:cNvPr id="0" name=""/>
        <dsp:cNvSpPr/>
      </dsp:nvSpPr>
      <dsp:spPr>
        <a:xfrm>
          <a:off x="2922285" y="784280"/>
          <a:ext cx="2262633" cy="358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04"/>
              </a:lnTo>
              <a:lnTo>
                <a:pt x="2262633" y="244604"/>
              </a:lnTo>
              <a:lnTo>
                <a:pt x="2262633" y="3589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4F2246-2897-4966-9325-6B66B0444946}">
      <dsp:nvSpPr>
        <dsp:cNvPr id="0" name=""/>
        <dsp:cNvSpPr/>
      </dsp:nvSpPr>
      <dsp:spPr>
        <a:xfrm>
          <a:off x="2922285" y="784280"/>
          <a:ext cx="754211" cy="358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04"/>
              </a:lnTo>
              <a:lnTo>
                <a:pt x="754211" y="244604"/>
              </a:lnTo>
              <a:lnTo>
                <a:pt x="754211" y="3589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D5B5FD-FE88-4CAF-8D47-E1CF97EFB2EB}">
      <dsp:nvSpPr>
        <dsp:cNvPr id="0" name=""/>
        <dsp:cNvSpPr/>
      </dsp:nvSpPr>
      <dsp:spPr>
        <a:xfrm>
          <a:off x="2168074" y="784280"/>
          <a:ext cx="754211" cy="358935"/>
        </a:xfrm>
        <a:custGeom>
          <a:avLst/>
          <a:gdLst/>
          <a:ahLst/>
          <a:cxnLst/>
          <a:rect l="0" t="0" r="0" b="0"/>
          <a:pathLst>
            <a:path>
              <a:moveTo>
                <a:pt x="754211" y="0"/>
              </a:moveTo>
              <a:lnTo>
                <a:pt x="754211" y="244604"/>
              </a:lnTo>
              <a:lnTo>
                <a:pt x="0" y="244604"/>
              </a:lnTo>
              <a:lnTo>
                <a:pt x="0" y="3589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455240-0E7C-4D0F-92D2-14FE1EE1769D}">
      <dsp:nvSpPr>
        <dsp:cNvPr id="0" name=""/>
        <dsp:cNvSpPr/>
      </dsp:nvSpPr>
      <dsp:spPr>
        <a:xfrm>
          <a:off x="613931" y="1926910"/>
          <a:ext cx="91440" cy="3589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9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A294F7-EE5F-42AB-B22E-5BE2F90651C1}">
      <dsp:nvSpPr>
        <dsp:cNvPr id="0" name=""/>
        <dsp:cNvSpPr/>
      </dsp:nvSpPr>
      <dsp:spPr>
        <a:xfrm>
          <a:off x="659651" y="784280"/>
          <a:ext cx="2262633" cy="358935"/>
        </a:xfrm>
        <a:custGeom>
          <a:avLst/>
          <a:gdLst/>
          <a:ahLst/>
          <a:cxnLst/>
          <a:rect l="0" t="0" r="0" b="0"/>
          <a:pathLst>
            <a:path>
              <a:moveTo>
                <a:pt x="2262633" y="0"/>
              </a:moveTo>
              <a:lnTo>
                <a:pt x="2262633" y="244604"/>
              </a:lnTo>
              <a:lnTo>
                <a:pt x="0" y="244604"/>
              </a:lnTo>
              <a:lnTo>
                <a:pt x="0" y="3589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2CC9E2-5478-43E7-9C7D-ED9845A025B3}">
      <dsp:nvSpPr>
        <dsp:cNvPr id="0" name=""/>
        <dsp:cNvSpPr/>
      </dsp:nvSpPr>
      <dsp:spPr>
        <a:xfrm>
          <a:off x="2305203" y="586"/>
          <a:ext cx="1234163" cy="7836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DF6F96-26DB-4FEA-933A-6857B840FEBD}">
      <dsp:nvSpPr>
        <dsp:cNvPr id="0" name=""/>
        <dsp:cNvSpPr/>
      </dsp:nvSpPr>
      <dsp:spPr>
        <a:xfrm>
          <a:off x="2442332" y="130859"/>
          <a:ext cx="1234163" cy="783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Main</a:t>
          </a:r>
        </a:p>
      </dsp:txBody>
      <dsp:txXfrm>
        <a:off x="2465286" y="153813"/>
        <a:ext cx="1188255" cy="737785"/>
      </dsp:txXfrm>
    </dsp:sp>
    <dsp:sp modelId="{0CF1F580-A38D-4929-8FF5-EA40BBCF03A8}">
      <dsp:nvSpPr>
        <dsp:cNvPr id="0" name=""/>
        <dsp:cNvSpPr/>
      </dsp:nvSpPr>
      <dsp:spPr>
        <a:xfrm>
          <a:off x="42569" y="1143216"/>
          <a:ext cx="1234163" cy="7836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C5837A-AB02-4362-887B-F6B960EACE1C}">
      <dsp:nvSpPr>
        <dsp:cNvPr id="0" name=""/>
        <dsp:cNvSpPr/>
      </dsp:nvSpPr>
      <dsp:spPr>
        <a:xfrm>
          <a:off x="179699" y="1273489"/>
          <a:ext cx="1234163" cy="783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GetData</a:t>
          </a:r>
        </a:p>
      </dsp:txBody>
      <dsp:txXfrm>
        <a:off x="202653" y="1296443"/>
        <a:ext cx="1188255" cy="737785"/>
      </dsp:txXfrm>
    </dsp:sp>
    <dsp:sp modelId="{041F974E-AD9D-48D8-BD85-547B6AEB9426}">
      <dsp:nvSpPr>
        <dsp:cNvPr id="0" name=""/>
        <dsp:cNvSpPr/>
      </dsp:nvSpPr>
      <dsp:spPr>
        <a:xfrm>
          <a:off x="42569" y="2285846"/>
          <a:ext cx="1234163" cy="7836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60BF60-DD68-49AA-A12B-957398AA0B3D}">
      <dsp:nvSpPr>
        <dsp:cNvPr id="0" name=""/>
        <dsp:cNvSpPr/>
      </dsp:nvSpPr>
      <dsp:spPr>
        <a:xfrm>
          <a:off x="179699" y="2416119"/>
          <a:ext cx="1234163" cy="783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OpenFile</a:t>
          </a:r>
        </a:p>
      </dsp:txBody>
      <dsp:txXfrm>
        <a:off x="202653" y="2439073"/>
        <a:ext cx="1188255" cy="737785"/>
      </dsp:txXfrm>
    </dsp:sp>
    <dsp:sp modelId="{20744D83-5EED-4FE5-AD39-7AC03B0AEC58}">
      <dsp:nvSpPr>
        <dsp:cNvPr id="0" name=""/>
        <dsp:cNvSpPr/>
      </dsp:nvSpPr>
      <dsp:spPr>
        <a:xfrm>
          <a:off x="1550992" y="1143216"/>
          <a:ext cx="1234163" cy="7836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3AB45F-D063-4E36-A36F-3962A51F350B}">
      <dsp:nvSpPr>
        <dsp:cNvPr id="0" name=""/>
        <dsp:cNvSpPr/>
      </dsp:nvSpPr>
      <dsp:spPr>
        <a:xfrm>
          <a:off x="1688121" y="1273489"/>
          <a:ext cx="1234163" cy="783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Sort</a:t>
          </a:r>
        </a:p>
      </dsp:txBody>
      <dsp:txXfrm>
        <a:off x="1711075" y="1296443"/>
        <a:ext cx="1188255" cy="737785"/>
      </dsp:txXfrm>
    </dsp:sp>
    <dsp:sp modelId="{F86BC92C-F43C-43FE-A7BF-7BD52059961D}">
      <dsp:nvSpPr>
        <dsp:cNvPr id="0" name=""/>
        <dsp:cNvSpPr/>
      </dsp:nvSpPr>
      <dsp:spPr>
        <a:xfrm>
          <a:off x="3059414" y="1143216"/>
          <a:ext cx="1234163" cy="7836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22381A-8732-477E-8473-16315C4B6BC8}">
      <dsp:nvSpPr>
        <dsp:cNvPr id="0" name=""/>
        <dsp:cNvSpPr/>
      </dsp:nvSpPr>
      <dsp:spPr>
        <a:xfrm>
          <a:off x="3196543" y="1273489"/>
          <a:ext cx="1234163" cy="783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NextPalindromeT</a:t>
          </a:r>
        </a:p>
      </dsp:txBody>
      <dsp:txXfrm>
        <a:off x="3219497" y="1296443"/>
        <a:ext cx="1188255" cy="737785"/>
      </dsp:txXfrm>
    </dsp:sp>
    <dsp:sp modelId="{45448E41-081D-4E5E-AD33-841C01324097}">
      <dsp:nvSpPr>
        <dsp:cNvPr id="0" name=""/>
        <dsp:cNvSpPr/>
      </dsp:nvSpPr>
      <dsp:spPr>
        <a:xfrm>
          <a:off x="4567836" y="1143216"/>
          <a:ext cx="1234163" cy="7836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753FD3-26E9-46EA-AAD3-C01336A7D4C7}">
      <dsp:nvSpPr>
        <dsp:cNvPr id="0" name=""/>
        <dsp:cNvSpPr/>
      </dsp:nvSpPr>
      <dsp:spPr>
        <a:xfrm>
          <a:off x="4704966" y="1273489"/>
          <a:ext cx="1234163" cy="783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PrintResults</a:t>
          </a:r>
        </a:p>
      </dsp:txBody>
      <dsp:txXfrm>
        <a:off x="4727920" y="1296443"/>
        <a:ext cx="1188255" cy="737785"/>
      </dsp:txXfrm>
    </dsp:sp>
    <dsp:sp modelId="{F4510107-C1E0-4515-81AC-6F3C2695A82C}">
      <dsp:nvSpPr>
        <dsp:cNvPr id="0" name=""/>
        <dsp:cNvSpPr/>
      </dsp:nvSpPr>
      <dsp:spPr>
        <a:xfrm>
          <a:off x="4567836" y="2285846"/>
          <a:ext cx="1234163" cy="7836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FF0CCB-A651-4364-8F41-01EDBA803225}">
      <dsp:nvSpPr>
        <dsp:cNvPr id="0" name=""/>
        <dsp:cNvSpPr/>
      </dsp:nvSpPr>
      <dsp:spPr>
        <a:xfrm>
          <a:off x="4704966" y="2416119"/>
          <a:ext cx="1234163" cy="783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ClassifyPalindrome</a:t>
          </a:r>
        </a:p>
      </dsp:txBody>
      <dsp:txXfrm>
        <a:off x="4727920" y="2439073"/>
        <a:ext cx="1188255" cy="7377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9446</TotalTime>
  <Pages>4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Letter</dc:title>
  <dc:subject/>
  <dc:creator>Dan Bennett</dc:creator>
  <dc:description/>
  <cp:lastModifiedBy>Dan Bennett</cp:lastModifiedBy>
  <cp:revision>22</cp:revision>
  <dcterms:created xsi:type="dcterms:W3CDTF">2017-10-02T10:27:00Z</dcterms:created>
  <dcterms:modified xsi:type="dcterms:W3CDTF">2018-03-03T17:50:00Z</dcterms:modified>
  <dc:language>en-US</dc:language>
</cp:coreProperties>
</file>