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F01" w:rsidRDefault="00696880">
      <w:pPr>
        <w:pStyle w:val="TOAHeading"/>
      </w:pPr>
      <w:r>
        <w:t>Table of Contents</w:t>
      </w:r>
    </w:p>
    <w:p w:rsidR="00D64B9D" w:rsidRDefault="00696880">
      <w:pPr>
        <w:pStyle w:val="TOC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US" w:bidi="ar-SA"/>
        </w:rPr>
      </w:pPr>
      <w:r>
        <w:fldChar w:fldCharType="begin"/>
      </w:r>
      <w:r>
        <w:instrText>TOC \f \t "Heading 1,1" \h</w:instrText>
      </w:r>
      <w:r>
        <w:fldChar w:fldCharType="separate"/>
      </w:r>
      <w:hyperlink w:anchor="_Toc507844383" w:history="1">
        <w:r w:rsidR="00D64B9D" w:rsidRPr="00365B35">
          <w:rPr>
            <w:rStyle w:val="Hyperlink"/>
            <w:noProof/>
          </w:rPr>
          <w:t>Project Overview</w:t>
        </w:r>
        <w:r w:rsidR="00D64B9D">
          <w:rPr>
            <w:noProof/>
          </w:rPr>
          <w:tab/>
        </w:r>
        <w:r w:rsidR="00D64B9D">
          <w:rPr>
            <w:noProof/>
          </w:rPr>
          <w:fldChar w:fldCharType="begin"/>
        </w:r>
        <w:r w:rsidR="00D64B9D">
          <w:rPr>
            <w:noProof/>
          </w:rPr>
          <w:instrText xml:space="preserve"> PAGEREF _Toc507844383 \h </w:instrText>
        </w:r>
        <w:r w:rsidR="00D64B9D">
          <w:rPr>
            <w:noProof/>
          </w:rPr>
        </w:r>
        <w:r w:rsidR="00D64B9D">
          <w:rPr>
            <w:noProof/>
          </w:rPr>
          <w:fldChar w:fldCharType="separate"/>
        </w:r>
        <w:r w:rsidR="00D64B9D">
          <w:rPr>
            <w:noProof/>
          </w:rPr>
          <w:t>2</w:t>
        </w:r>
        <w:r w:rsidR="00D64B9D">
          <w:rPr>
            <w:noProof/>
          </w:rPr>
          <w:fldChar w:fldCharType="end"/>
        </w:r>
      </w:hyperlink>
    </w:p>
    <w:p w:rsidR="00D64B9D" w:rsidRDefault="00D64B9D">
      <w:pPr>
        <w:pStyle w:val="TOC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US" w:bidi="ar-SA"/>
        </w:rPr>
      </w:pPr>
      <w:hyperlink w:anchor="_Toc507844384" w:history="1">
        <w:r w:rsidRPr="00365B35">
          <w:rPr>
            <w:rStyle w:val="Hyperlink"/>
            <w:noProof/>
          </w:rPr>
          <w:t>Top Level Functions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_Toc507844384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782F01" w:rsidRDefault="00696880">
      <w:pPr>
        <w:pStyle w:val="TOC1"/>
        <w:tabs>
          <w:tab w:val="right" w:leader="dot" w:pos="9972"/>
        </w:tabs>
      </w:pPr>
      <w:r>
        <w:fldChar w:fldCharType="end"/>
      </w:r>
    </w:p>
    <w:p w:rsidR="00782F01" w:rsidRDefault="00696880">
      <w:pPr>
        <w:pStyle w:val="Heading1"/>
      </w:pPr>
      <w:r>
        <w:br w:type="page"/>
      </w:r>
    </w:p>
    <w:p w:rsidR="00782F01" w:rsidRDefault="00696880">
      <w:pPr>
        <w:pStyle w:val="Heading1"/>
      </w:pPr>
      <w:bookmarkStart w:id="0" w:name="_Toc507844383"/>
      <w:r>
        <w:lastRenderedPageBreak/>
        <w:t>Project Overview</w:t>
      </w:r>
      <w:bookmarkEnd w:id="0"/>
    </w:p>
    <w:p w:rsidR="00782F01" w:rsidRDefault="00696880">
      <w:pPr>
        <w:pStyle w:val="BodyText"/>
      </w:pPr>
      <w:r>
        <w:t>This program will classify the phrases in a file as one of the following classes:</w:t>
      </w:r>
    </w:p>
    <w:p w:rsidR="00782F01" w:rsidRDefault="00696880">
      <w:pPr>
        <w:pStyle w:val="BodyText"/>
        <w:numPr>
          <w:ilvl w:val="0"/>
          <w:numId w:val="1"/>
        </w:numPr>
      </w:pPr>
      <w:r>
        <w:t>Perfect Palindrome: The entire phrase is the same forward and backwards. racecar and god saw I was dog are perfect palindromes.</w:t>
      </w:r>
    </w:p>
    <w:p w:rsidR="00782F01" w:rsidRDefault="00696880">
      <w:pPr>
        <w:pStyle w:val="BodyText"/>
        <w:numPr>
          <w:ilvl w:val="0"/>
          <w:numId w:val="1"/>
        </w:numPr>
      </w:pPr>
      <w:r>
        <w:t>Natural Palindrome:</w:t>
      </w:r>
      <w:r>
        <w:t xml:space="preserve"> The phrase is the same forward and backwards but there may be additional punctuation or the case of the letters may differ. I did, did I? and Able was I ere I saw Elba are examples of natural palindromes.</w:t>
      </w:r>
    </w:p>
    <w:p w:rsidR="00782F01" w:rsidRDefault="00696880">
      <w:pPr>
        <w:pStyle w:val="BodyText"/>
        <w:numPr>
          <w:ilvl w:val="0"/>
          <w:numId w:val="1"/>
        </w:numPr>
      </w:pPr>
      <w:r>
        <w:t>Palindrome: The letters only are the same forwards</w:t>
      </w:r>
      <w:r>
        <w:t xml:space="preserve"> and backwards, there may be other non-letter characters, including spaces, in the phrase. A man, a plan, a canal: Panama. and Madam, I'm Adam. are examples of palindromes.</w:t>
      </w:r>
    </w:p>
    <w:p w:rsidR="00782F01" w:rsidRDefault="00696880">
      <w:pPr>
        <w:pStyle w:val="BodyText"/>
        <w:numPr>
          <w:ilvl w:val="0"/>
          <w:numId w:val="1"/>
        </w:numPr>
      </w:pPr>
      <w:r>
        <w:t>Non-palindrome: None of the above. Hello world! and spam are examples of non-palind</w:t>
      </w:r>
      <w:r>
        <w:t>romes.</w:t>
      </w:r>
    </w:p>
    <w:p w:rsidR="00782F01" w:rsidRDefault="00696880">
      <w:pPr>
        <w:pStyle w:val="BodyText"/>
      </w:pPr>
      <w:r>
        <w:t>This program relies on the PalRoutines library.</w:t>
      </w:r>
    </w:p>
    <w:p w:rsidR="00782F01" w:rsidRDefault="00696880">
      <w:pPr>
        <w:pStyle w:val="BodyText"/>
      </w:pPr>
      <w:r>
        <w:rPr>
          <w:b/>
          <w:bCs/>
        </w:rPr>
        <w:t>Structure Chart</w:t>
      </w:r>
    </w:p>
    <w:p w:rsidR="00782F01" w:rsidRDefault="00D64B9D">
      <w:pPr>
        <w:pStyle w:val="BodyText"/>
      </w:pPr>
      <w:r>
        <w:rPr>
          <w:noProof/>
          <w:lang w:eastAsia="en-US" w:bidi="ar-SA"/>
        </w:rPr>
        <w:drawing>
          <wp:inline distT="0" distB="0" distL="0" distR="0">
            <wp:extent cx="6219825" cy="32004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82F01" w:rsidRDefault="00782F01">
      <w:pPr>
        <w:pStyle w:val="BodyText"/>
        <w:rPr>
          <w:i/>
          <w:iCs/>
        </w:rPr>
      </w:pPr>
    </w:p>
    <w:p w:rsidR="00782F01" w:rsidRDefault="00696880">
      <w:pPr>
        <w:pStyle w:val="BodyText"/>
        <w:rPr>
          <w:i/>
          <w:iCs/>
        </w:rPr>
      </w:pPr>
      <w:r>
        <w:br w:type="page"/>
      </w:r>
      <w:bookmarkStart w:id="1" w:name="_GoBack"/>
      <w:bookmarkEnd w:id="1"/>
    </w:p>
    <w:p w:rsidR="00782F01" w:rsidRDefault="00696880">
      <w:pPr>
        <w:pStyle w:val="Heading1"/>
      </w:pPr>
      <w:bookmarkStart w:id="2" w:name="_Toc507844384"/>
      <w:r>
        <w:lastRenderedPageBreak/>
        <w:t>Top Level Functions</w:t>
      </w:r>
      <w:bookmarkEnd w:id="2"/>
    </w:p>
    <w:p w:rsidR="00782F01" w:rsidRDefault="00696880">
      <w:pPr>
        <w:pStyle w:val="BodyText"/>
      </w:pPr>
      <w:r>
        <w:t>Particular attention needs to be paid to input/output format.</w:t>
      </w:r>
    </w:p>
    <w:p w:rsidR="00782F01" w:rsidRDefault="00696880">
      <w:pPr>
        <w:pStyle w:val="TOC1"/>
        <w:rPr>
          <w:b/>
          <w:bCs/>
        </w:rPr>
      </w:pPr>
      <w:r>
        <w:rPr>
          <w:b/>
          <w:bCs/>
        </w:rPr>
        <w:t>Main</w:t>
      </w:r>
    </w:p>
    <w:p w:rsidR="00782F01" w:rsidRDefault="00696880">
      <w:pPr>
        <w:pStyle w:val="TOC1"/>
      </w:pPr>
      <w:r>
        <w:t>Narrative:  Open the file and process all phrases</w:t>
      </w:r>
    </w:p>
    <w:p w:rsidR="00782F01" w:rsidRDefault="00782F01">
      <w:pPr>
        <w:pStyle w:val="TOC1"/>
      </w:pPr>
    </w:p>
    <w:p w:rsidR="00782F01" w:rsidRDefault="00696880">
      <w:pPr>
        <w:pStyle w:val="TOC1"/>
      </w:pPr>
      <w:r>
        <w:rPr>
          <w:i/>
          <w:iCs/>
        </w:rPr>
        <w:t>Open File</w:t>
      </w:r>
    </w:p>
    <w:p w:rsidR="00782F01" w:rsidRDefault="00696880">
      <w:pPr>
        <w:pStyle w:val="TOC1"/>
      </w:pPr>
      <w:r>
        <w:rPr>
          <w:i/>
          <w:iCs/>
        </w:rPr>
        <w:t>while there are phrases in the fi</w:t>
      </w:r>
      <w:r>
        <w:rPr>
          <w:i/>
          <w:iCs/>
        </w:rPr>
        <w:t>le</w:t>
      </w:r>
    </w:p>
    <w:p w:rsidR="00782F01" w:rsidRDefault="00696880">
      <w:pPr>
        <w:pStyle w:val="TOC1"/>
      </w:pPr>
      <w:r>
        <w:rPr>
          <w:i/>
          <w:iCs/>
        </w:rPr>
        <w:t xml:space="preserve">    classify each phrase</w:t>
      </w:r>
    </w:p>
    <w:p w:rsidR="00782F01" w:rsidRDefault="00696880">
      <w:pPr>
        <w:pStyle w:val="TOC1"/>
      </w:pPr>
      <w:r>
        <w:rPr>
          <w:i/>
          <w:iCs/>
        </w:rPr>
        <w:t xml:space="preserve">    print the result of the classification</w:t>
      </w:r>
    </w:p>
    <w:p w:rsidR="00782F01" w:rsidRDefault="00782F01">
      <w:pPr>
        <w:pStyle w:val="TOC1"/>
      </w:pPr>
    </w:p>
    <w:p w:rsidR="00782F01" w:rsidRDefault="00696880">
      <w:pPr>
        <w:pStyle w:val="TOC1"/>
      </w:pPr>
      <w:r>
        <w:rPr>
          <w:b/>
          <w:bCs/>
        </w:rPr>
        <w:t>Function:</w:t>
      </w:r>
      <w:r>
        <w:t xml:space="preserve"> OpenFile</w:t>
      </w:r>
    </w:p>
    <w:p w:rsidR="00782F01" w:rsidRDefault="00696880">
      <w:pPr>
        <w:pStyle w:val="TOC1"/>
      </w:pPr>
      <w:r>
        <w:t>Narrative:  Get the file name from the user and open it.</w:t>
      </w:r>
    </w:p>
    <w:p w:rsidR="00782F01" w:rsidRDefault="00696880">
      <w:pPr>
        <w:pStyle w:val="TOC1"/>
      </w:pPr>
      <w:r>
        <w:t>Input:  none</w:t>
      </w:r>
    </w:p>
    <w:p w:rsidR="00782F01" w:rsidRDefault="00696880">
      <w:pPr>
        <w:pStyle w:val="TOC1"/>
      </w:pPr>
      <w:r>
        <w:t>Output: the open file stream.</w:t>
      </w:r>
    </w:p>
    <w:p w:rsidR="00782F01" w:rsidRDefault="00782F01">
      <w:pPr>
        <w:pStyle w:val="TOC1"/>
      </w:pPr>
    </w:p>
    <w:p w:rsidR="00782F01" w:rsidRDefault="00696880">
      <w:pPr>
        <w:pStyle w:val="TOC1"/>
      </w:pPr>
      <w:r>
        <w:rPr>
          <w:i/>
          <w:iCs/>
        </w:rPr>
        <w:t>Get the file name.</w:t>
      </w:r>
    </w:p>
    <w:p w:rsidR="00782F01" w:rsidRDefault="00696880">
      <w:pPr>
        <w:pStyle w:val="TOC1"/>
      </w:pPr>
      <w:r>
        <w:rPr>
          <w:i/>
          <w:iCs/>
        </w:rPr>
        <w:t>Attempt to open the file</w:t>
      </w:r>
    </w:p>
    <w:p w:rsidR="00782F01" w:rsidRDefault="00696880">
      <w:pPr>
        <w:pStyle w:val="TOC1"/>
      </w:pPr>
      <w:r>
        <w:rPr>
          <w:i/>
          <w:iCs/>
        </w:rPr>
        <w:t xml:space="preserve">if the file could </w:t>
      </w:r>
      <w:r>
        <w:rPr>
          <w:i/>
          <w:iCs/>
        </w:rPr>
        <w:t>not be opened</w:t>
      </w:r>
    </w:p>
    <w:p w:rsidR="00782F01" w:rsidRDefault="00696880">
      <w:pPr>
        <w:pStyle w:val="TOC1"/>
      </w:pPr>
      <w:r>
        <w:rPr>
          <w:i/>
          <w:iCs/>
        </w:rPr>
        <w:tab/>
        <w:t>print an error message</w:t>
      </w:r>
    </w:p>
    <w:p w:rsidR="00782F01" w:rsidRDefault="00696880">
      <w:pPr>
        <w:pStyle w:val="TOC1"/>
      </w:pPr>
      <w:r>
        <w:rPr>
          <w:i/>
          <w:iCs/>
        </w:rPr>
        <w:t>return the file handle.</w:t>
      </w:r>
    </w:p>
    <w:p w:rsidR="00782F01" w:rsidRDefault="00782F01">
      <w:pPr>
        <w:pStyle w:val="TOC1"/>
        <w:rPr>
          <w:i/>
          <w:iCs/>
        </w:rPr>
      </w:pPr>
    </w:p>
    <w:p w:rsidR="00782F01" w:rsidRDefault="00696880">
      <w:pPr>
        <w:pStyle w:val="TOC1"/>
      </w:pPr>
      <w:r>
        <w:rPr>
          <w:b/>
          <w:bCs/>
        </w:rPr>
        <w:t>Function:</w:t>
      </w:r>
      <w:r>
        <w:t xml:space="preserve"> GetPhrase</w:t>
      </w:r>
    </w:p>
    <w:p w:rsidR="00782F01" w:rsidRDefault="00696880">
      <w:pPr>
        <w:pStyle w:val="TOC1"/>
      </w:pPr>
      <w:r>
        <w:t>Narrative: Read the next phrase from the file.</w:t>
      </w:r>
    </w:p>
    <w:p w:rsidR="00782F01" w:rsidRDefault="00696880">
      <w:pPr>
        <w:pStyle w:val="TOC1"/>
      </w:pPr>
      <w:r>
        <w:t>Input: the file stream.</w:t>
      </w:r>
    </w:p>
    <w:p w:rsidR="00782F01" w:rsidRDefault="00696880">
      <w:pPr>
        <w:pStyle w:val="TOC1"/>
      </w:pPr>
      <w:r>
        <w:t>Output:  A bool, true if the operation was successful and false othewse</w:t>
      </w:r>
    </w:p>
    <w:p w:rsidR="00782F01" w:rsidRDefault="00696880">
      <w:pPr>
        <w:pStyle w:val="TOC1"/>
      </w:pPr>
      <w:r>
        <w:tab/>
        <w:t xml:space="preserve">A string representing the </w:t>
      </w:r>
      <w:r>
        <w:t>phrase that was input or an empty stirng.</w:t>
      </w:r>
    </w:p>
    <w:p w:rsidR="00782F01" w:rsidRDefault="00782F01">
      <w:pPr>
        <w:pStyle w:val="TOC1"/>
      </w:pPr>
    </w:p>
    <w:p w:rsidR="00782F01" w:rsidRDefault="00696880">
      <w:pPr>
        <w:pStyle w:val="TOC1"/>
      </w:pPr>
      <w:r>
        <w:rPr>
          <w:i/>
          <w:iCs/>
        </w:rPr>
        <w:t>Get a line from the file</w:t>
      </w:r>
    </w:p>
    <w:p w:rsidR="00782F01" w:rsidRDefault="00696880">
      <w:pPr>
        <w:pStyle w:val="TOC1"/>
      </w:pPr>
      <w:r>
        <w:rPr>
          <w:i/>
          <w:iCs/>
        </w:rPr>
        <w:t xml:space="preserve"> if not successful</w:t>
      </w:r>
    </w:p>
    <w:p w:rsidR="00782F01" w:rsidRDefault="00696880">
      <w:pPr>
        <w:pStyle w:val="TOC1"/>
      </w:pPr>
      <w:r>
        <w:rPr>
          <w:i/>
          <w:iCs/>
        </w:rPr>
        <w:t xml:space="preserve">      phrase = “”</w:t>
      </w:r>
    </w:p>
    <w:p w:rsidR="00782F01" w:rsidRDefault="00696880">
      <w:pPr>
        <w:pStyle w:val="TOC1"/>
      </w:pPr>
      <w:r>
        <w:rPr>
          <w:i/>
          <w:iCs/>
        </w:rPr>
        <w:t xml:space="preserve">     return false</w:t>
      </w:r>
    </w:p>
    <w:p w:rsidR="00782F01" w:rsidRDefault="00696880">
      <w:pPr>
        <w:pStyle w:val="TOC1"/>
      </w:pPr>
      <w:r>
        <w:rPr>
          <w:i/>
          <w:iCs/>
        </w:rPr>
        <w:t>else return true.</w:t>
      </w:r>
    </w:p>
    <w:p w:rsidR="00782F01" w:rsidRDefault="00782F01">
      <w:pPr>
        <w:pStyle w:val="TOC1"/>
        <w:rPr>
          <w:i/>
          <w:iCs/>
        </w:rPr>
      </w:pPr>
    </w:p>
    <w:p w:rsidR="00782F01" w:rsidRDefault="00696880">
      <w:pPr>
        <w:pStyle w:val="TOC1"/>
      </w:pPr>
      <w:r>
        <w:rPr>
          <w:b/>
          <w:bCs/>
        </w:rPr>
        <w:t>Function:</w:t>
      </w:r>
      <w:r>
        <w:t xml:space="preserve"> PrintResults</w:t>
      </w:r>
    </w:p>
    <w:p w:rsidR="00782F01" w:rsidRDefault="00696880">
      <w:pPr>
        <w:pStyle w:val="TOC1"/>
      </w:pPr>
      <w:r>
        <w:t>Narrative: Print a phrase and the classification of the phrase</w:t>
      </w:r>
    </w:p>
    <w:p w:rsidR="00782F01" w:rsidRDefault="00696880">
      <w:pPr>
        <w:pStyle w:val="TOC1"/>
      </w:pPr>
      <w:r>
        <w:t xml:space="preserve">Input: A string, the phrase </w:t>
      </w:r>
      <w:r>
        <w:t>and a PallindromeT, the classification</w:t>
      </w:r>
    </w:p>
    <w:p w:rsidR="00782F01" w:rsidRDefault="00696880">
      <w:pPr>
        <w:pStyle w:val="TOC1"/>
      </w:pPr>
      <w:r>
        <w:t>Output: none</w:t>
      </w:r>
    </w:p>
    <w:sectPr w:rsidR="00782F01">
      <w:headerReference w:type="default" r:id="rId12"/>
      <w:footerReference w:type="default" r:id="rId13"/>
      <w:pgSz w:w="12240" w:h="15840"/>
      <w:pgMar w:top="1969" w:right="1134" w:bottom="1693" w:left="1134" w:header="1134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880" w:rsidRDefault="00696880">
      <w:r>
        <w:separator/>
      </w:r>
    </w:p>
  </w:endnote>
  <w:endnote w:type="continuationSeparator" w:id="0">
    <w:p w:rsidR="00696880" w:rsidRDefault="0069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1"/>
    <w:family w:val="auto"/>
    <w:pitch w:val="default"/>
  </w:font>
  <w:font w:name="Liberation Serif">
    <w:altName w:val="Times New Roman"/>
    <w:charset w:val="00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01" w:rsidRDefault="00696880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D64B9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880" w:rsidRDefault="00696880">
      <w:r>
        <w:separator/>
      </w:r>
    </w:p>
  </w:footnote>
  <w:footnote w:type="continuationSeparator" w:id="0">
    <w:p w:rsidR="00696880" w:rsidRDefault="00696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01" w:rsidRDefault="00696880">
    <w:pPr>
      <w:pStyle w:val="Header"/>
    </w:pPr>
    <w:r>
      <w:rPr>
        <w:i/>
        <w:iCs/>
      </w:rPr>
      <w:t xml:space="preserve">Palindrome </w:t>
    </w:r>
    <w:r>
      <w:t xml:space="preserve"> Design Document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Version  </w:t>
    </w:r>
    <w:r>
      <w:rPr>
        <w:i/>
        <w:iCs/>
      </w:rPr>
      <w:t>1.0</w:t>
    </w:r>
  </w:p>
  <w:p w:rsidR="00782F01" w:rsidRDefault="00696880">
    <w:pPr>
      <w:pStyle w:val="Header"/>
    </w:pPr>
    <w:r>
      <w:t>Dan Bennett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  <w:t xml:space="preserve">   </w:t>
    </w:r>
    <w:r>
      <w:tab/>
    </w:r>
    <w:r>
      <w:tab/>
      <w:t xml:space="preserve">     </w:t>
    </w:r>
    <w:r>
      <w:rPr>
        <w:i/>
        <w:iCs/>
      </w:rPr>
      <w:t>3/3/2018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E547D"/>
    <w:multiLevelType w:val="multilevel"/>
    <w:tmpl w:val="1DF6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F8C7563"/>
    <w:multiLevelType w:val="multilevel"/>
    <w:tmpl w:val="565A55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F01"/>
    <w:rsid w:val="00696880"/>
    <w:rsid w:val="00782F01"/>
    <w:rsid w:val="00D6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72EE"/>
  <w15:docId w15:val="{ACDD8DE0-473C-4F1C-828C-AF416AAB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  <w:qFormat/>
  </w:style>
  <w:style w:type="character" w:customStyle="1" w:styleId="NumberingSymbols">
    <w:name w:val="Numbering Symbols"/>
    <w:qFormat/>
  </w:style>
  <w:style w:type="character" w:customStyle="1" w:styleId="ListLabel1">
    <w:name w:val="ListLabel 1"/>
    <w:qFormat/>
    <w:rPr>
      <w:rFonts w:cs="OpenSymbol"/>
      <w:b w:val="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b w:val="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b w:val="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  <w:b w:val="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  <w:b w:val="0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  <w:b w:val="0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  <w:b w:val="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  <w:b w:val="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TOAHeading">
    <w:name w:val="toa heading"/>
    <w:basedOn w:val="Heading"/>
    <w:qFormat/>
  </w:style>
  <w:style w:type="paragraph" w:styleId="TOC1">
    <w:name w:val="toc 1"/>
    <w:basedOn w:val="Index"/>
    <w:uiPriority w:val="39"/>
  </w:style>
  <w:style w:type="character" w:styleId="Hyperlink">
    <w:name w:val="Hyperlink"/>
    <w:basedOn w:val="DefaultParagraphFont"/>
    <w:uiPriority w:val="99"/>
    <w:unhideWhenUsed/>
    <w:rsid w:val="00D64B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0948C6-037A-44EB-AD08-E04020EC658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DDF9B76-35DB-4973-9405-9AB5B8383867}">
      <dgm:prSet phldrT="[Text]"/>
      <dgm:spPr/>
      <dgm:t>
        <a:bodyPr/>
        <a:lstStyle/>
        <a:p>
          <a:r>
            <a:rPr lang="en-US"/>
            <a:t>Main</a:t>
          </a:r>
        </a:p>
      </dgm:t>
    </dgm:pt>
    <dgm:pt modelId="{9FFF1485-B27C-4038-BA8A-41DF2331CF3E}" type="parTrans" cxnId="{CEFFB604-FBC2-40C6-B115-94C89791D94E}">
      <dgm:prSet/>
      <dgm:spPr/>
      <dgm:t>
        <a:bodyPr/>
        <a:lstStyle/>
        <a:p>
          <a:endParaRPr lang="en-US"/>
        </a:p>
      </dgm:t>
    </dgm:pt>
    <dgm:pt modelId="{7F95F14C-ECB7-4B35-B390-465AA05BB2B1}" type="sibTrans" cxnId="{CEFFB604-FBC2-40C6-B115-94C89791D94E}">
      <dgm:prSet/>
      <dgm:spPr/>
      <dgm:t>
        <a:bodyPr/>
        <a:lstStyle/>
        <a:p>
          <a:endParaRPr lang="en-US"/>
        </a:p>
      </dgm:t>
    </dgm:pt>
    <dgm:pt modelId="{6907A90F-5559-4D17-A99D-D8DBC37A75CE}">
      <dgm:prSet phldrT="[Text]"/>
      <dgm:spPr/>
      <dgm:t>
        <a:bodyPr/>
        <a:lstStyle/>
        <a:p>
          <a:r>
            <a:rPr lang="en-US"/>
            <a:t>OpenFile</a:t>
          </a:r>
        </a:p>
      </dgm:t>
    </dgm:pt>
    <dgm:pt modelId="{831B1C21-B951-406D-BADC-299C78AC4131}" type="parTrans" cxnId="{E0A45E6B-055A-4BA4-A73B-7A7EC262FD42}">
      <dgm:prSet/>
      <dgm:spPr/>
      <dgm:t>
        <a:bodyPr/>
        <a:lstStyle/>
        <a:p>
          <a:endParaRPr lang="en-US"/>
        </a:p>
      </dgm:t>
    </dgm:pt>
    <dgm:pt modelId="{226CD4AB-CDC7-4CA4-B387-61D29610EB46}" type="sibTrans" cxnId="{E0A45E6B-055A-4BA4-A73B-7A7EC262FD42}">
      <dgm:prSet/>
      <dgm:spPr/>
      <dgm:t>
        <a:bodyPr/>
        <a:lstStyle/>
        <a:p>
          <a:endParaRPr lang="en-US"/>
        </a:p>
      </dgm:t>
    </dgm:pt>
    <dgm:pt modelId="{0E122F59-4352-447B-908C-E007B00E33B2}">
      <dgm:prSet phldrT="[Text]"/>
      <dgm:spPr/>
      <dgm:t>
        <a:bodyPr/>
        <a:lstStyle/>
        <a:p>
          <a:r>
            <a:rPr lang="en-US"/>
            <a:t>GetPhrase</a:t>
          </a:r>
        </a:p>
      </dgm:t>
    </dgm:pt>
    <dgm:pt modelId="{139FB7AD-931B-4F38-B56D-B9D22C9EDB91}" type="parTrans" cxnId="{F0D58F15-191C-4328-8332-9FE558AF42B3}">
      <dgm:prSet/>
      <dgm:spPr/>
      <dgm:t>
        <a:bodyPr/>
        <a:lstStyle/>
        <a:p>
          <a:endParaRPr lang="en-US"/>
        </a:p>
      </dgm:t>
    </dgm:pt>
    <dgm:pt modelId="{8440BA3C-860C-4064-BA98-01C1FDEFFFF8}" type="sibTrans" cxnId="{F0D58F15-191C-4328-8332-9FE558AF42B3}">
      <dgm:prSet/>
      <dgm:spPr/>
      <dgm:t>
        <a:bodyPr/>
        <a:lstStyle/>
        <a:p>
          <a:endParaRPr lang="en-US"/>
        </a:p>
      </dgm:t>
    </dgm:pt>
    <dgm:pt modelId="{9635BC00-A083-4F54-A67C-CFD3C55726F7}">
      <dgm:prSet phldrT="[Text]"/>
      <dgm:spPr/>
      <dgm:t>
        <a:bodyPr/>
        <a:lstStyle/>
        <a:p>
          <a:r>
            <a:rPr lang="en-US"/>
            <a:t>PrintResults</a:t>
          </a:r>
        </a:p>
      </dgm:t>
    </dgm:pt>
    <dgm:pt modelId="{09207690-9647-4823-8D30-407A056F8189}" type="parTrans" cxnId="{DB15FA5E-D87F-4B64-8D58-77EF2C9ACA26}">
      <dgm:prSet/>
      <dgm:spPr/>
      <dgm:t>
        <a:bodyPr/>
        <a:lstStyle/>
        <a:p>
          <a:endParaRPr lang="en-US"/>
        </a:p>
      </dgm:t>
    </dgm:pt>
    <dgm:pt modelId="{4570EF48-36B6-48DD-8C67-006EFB3B2208}" type="sibTrans" cxnId="{DB15FA5E-D87F-4B64-8D58-77EF2C9ACA26}">
      <dgm:prSet/>
      <dgm:spPr/>
      <dgm:t>
        <a:bodyPr/>
        <a:lstStyle/>
        <a:p>
          <a:endParaRPr lang="en-US"/>
        </a:p>
      </dgm:t>
    </dgm:pt>
    <dgm:pt modelId="{0383EEFB-06E9-40FF-8980-1E951CEDB4A2}">
      <dgm:prSet phldrT="[Text]"/>
      <dgm:spPr/>
      <dgm:t>
        <a:bodyPr/>
        <a:lstStyle/>
        <a:p>
          <a:r>
            <a:rPr lang="en-US"/>
            <a:t>ClassifyPalindrome</a:t>
          </a:r>
        </a:p>
      </dgm:t>
    </dgm:pt>
    <dgm:pt modelId="{21B7466F-9EFC-4421-B113-56F8108F9F2D}" type="parTrans" cxnId="{A1BFF2D5-D31C-4169-8492-41B5A9893E24}">
      <dgm:prSet/>
      <dgm:spPr/>
      <dgm:t>
        <a:bodyPr/>
        <a:lstStyle/>
        <a:p>
          <a:endParaRPr lang="en-US"/>
        </a:p>
      </dgm:t>
    </dgm:pt>
    <dgm:pt modelId="{8ADE9DF1-005D-4501-83A9-F8F46A0B8DC1}" type="sibTrans" cxnId="{A1BFF2D5-D31C-4169-8492-41B5A9893E24}">
      <dgm:prSet/>
      <dgm:spPr/>
      <dgm:t>
        <a:bodyPr/>
        <a:lstStyle/>
        <a:p>
          <a:endParaRPr lang="en-US"/>
        </a:p>
      </dgm:t>
    </dgm:pt>
    <dgm:pt modelId="{ED9134B2-4365-4321-B697-89A87C95BA4C}">
      <dgm:prSet phldrT="[Text]"/>
      <dgm:spPr/>
      <dgm:t>
        <a:bodyPr/>
        <a:lstStyle/>
        <a:p>
          <a:r>
            <a:rPr lang="en-US"/>
            <a:t>PalindromeTToString</a:t>
          </a:r>
        </a:p>
      </dgm:t>
    </dgm:pt>
    <dgm:pt modelId="{231696C0-F3EB-47F5-8204-AAF789B78964}" type="parTrans" cxnId="{AF5D45DF-3BCC-410E-8DB4-CB8326385770}">
      <dgm:prSet/>
      <dgm:spPr/>
      <dgm:t>
        <a:bodyPr/>
        <a:lstStyle/>
        <a:p>
          <a:endParaRPr lang="en-US"/>
        </a:p>
      </dgm:t>
    </dgm:pt>
    <dgm:pt modelId="{0F0B970E-537F-491E-B3CC-D8784E4342E8}" type="sibTrans" cxnId="{AF5D45DF-3BCC-410E-8DB4-CB8326385770}">
      <dgm:prSet/>
      <dgm:spPr/>
      <dgm:t>
        <a:bodyPr/>
        <a:lstStyle/>
        <a:p>
          <a:endParaRPr lang="en-US"/>
        </a:p>
      </dgm:t>
    </dgm:pt>
    <dgm:pt modelId="{462E59AD-004C-4E21-8DBE-EC5BA917D473}">
      <dgm:prSet phldrT="[Text]"/>
      <dgm:spPr/>
      <dgm:t>
        <a:bodyPr/>
        <a:lstStyle/>
        <a:p>
          <a:r>
            <a:rPr lang="en-US"/>
            <a:t>ClassifyPalindrome</a:t>
          </a:r>
        </a:p>
      </dgm:t>
    </dgm:pt>
    <dgm:pt modelId="{A24D85EF-17E4-417B-B7A6-1C1CDF59DB49}" type="parTrans" cxnId="{7696FF1C-DCFB-451B-A23B-093B95A7E043}">
      <dgm:prSet/>
      <dgm:spPr/>
      <dgm:t>
        <a:bodyPr/>
        <a:lstStyle/>
        <a:p>
          <a:endParaRPr lang="en-US"/>
        </a:p>
      </dgm:t>
    </dgm:pt>
    <dgm:pt modelId="{DEA8D7D2-4CF1-46F5-A86C-A6D99522C5DB}" type="sibTrans" cxnId="{7696FF1C-DCFB-451B-A23B-093B95A7E043}">
      <dgm:prSet/>
      <dgm:spPr/>
      <dgm:t>
        <a:bodyPr/>
        <a:lstStyle/>
        <a:p>
          <a:endParaRPr lang="en-US"/>
        </a:p>
      </dgm:t>
    </dgm:pt>
    <dgm:pt modelId="{BF0DE8C5-031C-4220-8FEC-083285324C90}" type="pres">
      <dgm:prSet presAssocID="{610948C6-037A-44EB-AD08-E04020EC658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8B89715-2BF7-4184-821E-85A43093AAA1}" type="pres">
      <dgm:prSet presAssocID="{5DDF9B76-35DB-4973-9405-9AB5B8383867}" presName="hierRoot1" presStyleCnt="0"/>
      <dgm:spPr/>
    </dgm:pt>
    <dgm:pt modelId="{203B85CD-074F-4AAB-A234-B9C56CBD5AF3}" type="pres">
      <dgm:prSet presAssocID="{5DDF9B76-35DB-4973-9405-9AB5B8383867}" presName="composite" presStyleCnt="0"/>
      <dgm:spPr/>
    </dgm:pt>
    <dgm:pt modelId="{449C8D45-6F71-4937-84E7-A2787F21DBD9}" type="pres">
      <dgm:prSet presAssocID="{5DDF9B76-35DB-4973-9405-9AB5B8383867}" presName="background" presStyleLbl="node0" presStyleIdx="0" presStyleCnt="1"/>
      <dgm:spPr/>
    </dgm:pt>
    <dgm:pt modelId="{F3DD6F66-0574-4B19-B635-5665837F399F}" type="pres">
      <dgm:prSet presAssocID="{5DDF9B76-35DB-4973-9405-9AB5B8383867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FE0599-1059-418C-B128-CAD248EDE282}" type="pres">
      <dgm:prSet presAssocID="{5DDF9B76-35DB-4973-9405-9AB5B8383867}" presName="hierChild2" presStyleCnt="0"/>
      <dgm:spPr/>
    </dgm:pt>
    <dgm:pt modelId="{CA033F01-481D-4925-98B1-6C64EB14D58D}" type="pres">
      <dgm:prSet presAssocID="{831B1C21-B951-406D-BADC-299C78AC4131}" presName="Name10" presStyleLbl="parChTrans1D2" presStyleIdx="0" presStyleCnt="4"/>
      <dgm:spPr/>
    </dgm:pt>
    <dgm:pt modelId="{1128376F-675A-4DC1-B576-A3FBA807AA9F}" type="pres">
      <dgm:prSet presAssocID="{6907A90F-5559-4D17-A99D-D8DBC37A75CE}" presName="hierRoot2" presStyleCnt="0"/>
      <dgm:spPr/>
    </dgm:pt>
    <dgm:pt modelId="{4C985825-FA7B-4422-AFF5-B353BE8702F6}" type="pres">
      <dgm:prSet presAssocID="{6907A90F-5559-4D17-A99D-D8DBC37A75CE}" presName="composite2" presStyleCnt="0"/>
      <dgm:spPr/>
    </dgm:pt>
    <dgm:pt modelId="{FAABEF2C-6616-4DB8-BE79-0961BA1D3433}" type="pres">
      <dgm:prSet presAssocID="{6907A90F-5559-4D17-A99D-D8DBC37A75CE}" presName="background2" presStyleLbl="node2" presStyleIdx="0" presStyleCnt="4"/>
      <dgm:spPr/>
    </dgm:pt>
    <dgm:pt modelId="{3657DB2B-F524-4E8D-87C5-55E7A36B4D7C}" type="pres">
      <dgm:prSet presAssocID="{6907A90F-5559-4D17-A99D-D8DBC37A75CE}" presName="text2" presStyleLbl="fgAcc2" presStyleIdx="0" presStyleCnt="4">
        <dgm:presLayoutVars>
          <dgm:chPref val="3"/>
        </dgm:presLayoutVars>
      </dgm:prSet>
      <dgm:spPr/>
    </dgm:pt>
    <dgm:pt modelId="{DC75904C-F73C-4115-89DF-6E87DCD004D6}" type="pres">
      <dgm:prSet presAssocID="{6907A90F-5559-4D17-A99D-D8DBC37A75CE}" presName="hierChild3" presStyleCnt="0"/>
      <dgm:spPr/>
    </dgm:pt>
    <dgm:pt modelId="{51BCB8C4-DD4A-4FCC-B23B-F0BB29FC2C5A}" type="pres">
      <dgm:prSet presAssocID="{139FB7AD-931B-4F38-B56D-B9D22C9EDB91}" presName="Name10" presStyleLbl="parChTrans1D2" presStyleIdx="1" presStyleCnt="4"/>
      <dgm:spPr/>
    </dgm:pt>
    <dgm:pt modelId="{F11CB4D6-20D8-4BD8-882E-3755F38B6D30}" type="pres">
      <dgm:prSet presAssocID="{0E122F59-4352-447B-908C-E007B00E33B2}" presName="hierRoot2" presStyleCnt="0"/>
      <dgm:spPr/>
    </dgm:pt>
    <dgm:pt modelId="{66D666F6-8C1B-42D8-B0A3-5CA15750EBAF}" type="pres">
      <dgm:prSet presAssocID="{0E122F59-4352-447B-908C-E007B00E33B2}" presName="composite2" presStyleCnt="0"/>
      <dgm:spPr/>
    </dgm:pt>
    <dgm:pt modelId="{84905F3C-E8BE-43F6-9573-7133AF581BC4}" type="pres">
      <dgm:prSet presAssocID="{0E122F59-4352-447B-908C-E007B00E33B2}" presName="background2" presStyleLbl="node2" presStyleIdx="1" presStyleCnt="4"/>
      <dgm:spPr/>
    </dgm:pt>
    <dgm:pt modelId="{D15B4F35-3A75-417E-B2C0-823CDCCB3D2C}" type="pres">
      <dgm:prSet presAssocID="{0E122F59-4352-447B-908C-E007B00E33B2}" presName="text2" presStyleLbl="fgAcc2" presStyleIdx="1" presStyleCnt="4">
        <dgm:presLayoutVars>
          <dgm:chPref val="3"/>
        </dgm:presLayoutVars>
      </dgm:prSet>
      <dgm:spPr/>
    </dgm:pt>
    <dgm:pt modelId="{1F53C1F8-7A71-470D-97C5-F8C677DBB4FC}" type="pres">
      <dgm:prSet presAssocID="{0E122F59-4352-447B-908C-E007B00E33B2}" presName="hierChild3" presStyleCnt="0"/>
      <dgm:spPr/>
    </dgm:pt>
    <dgm:pt modelId="{7A388C2C-6AF6-4B2D-B5E1-6EFC61EF815A}" type="pres">
      <dgm:prSet presAssocID="{A24D85EF-17E4-417B-B7A6-1C1CDF59DB49}" presName="Name10" presStyleLbl="parChTrans1D2" presStyleIdx="2" presStyleCnt="4"/>
      <dgm:spPr/>
    </dgm:pt>
    <dgm:pt modelId="{A7F2D4B7-95A0-4C96-9B00-AA87AE7F072B}" type="pres">
      <dgm:prSet presAssocID="{462E59AD-004C-4E21-8DBE-EC5BA917D473}" presName="hierRoot2" presStyleCnt="0"/>
      <dgm:spPr/>
    </dgm:pt>
    <dgm:pt modelId="{6A56B3B2-3092-487F-A81C-228DEB8315F2}" type="pres">
      <dgm:prSet presAssocID="{462E59AD-004C-4E21-8DBE-EC5BA917D473}" presName="composite2" presStyleCnt="0"/>
      <dgm:spPr/>
    </dgm:pt>
    <dgm:pt modelId="{97619F66-A8EF-4580-A30D-35D3A73527B8}" type="pres">
      <dgm:prSet presAssocID="{462E59AD-004C-4E21-8DBE-EC5BA917D473}" presName="background2" presStyleLbl="node2" presStyleIdx="2" presStyleCnt="4"/>
      <dgm:spPr/>
    </dgm:pt>
    <dgm:pt modelId="{011C5062-E9D4-4225-9540-5A051EFB4BD3}" type="pres">
      <dgm:prSet presAssocID="{462E59AD-004C-4E21-8DBE-EC5BA917D473}" presName="text2" presStyleLbl="fgAcc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A91A577-468F-465B-9B07-C96E6F5985E6}" type="pres">
      <dgm:prSet presAssocID="{462E59AD-004C-4E21-8DBE-EC5BA917D473}" presName="hierChild3" presStyleCnt="0"/>
      <dgm:spPr/>
    </dgm:pt>
    <dgm:pt modelId="{C0C14602-4D9B-455F-B501-37F88036582E}" type="pres">
      <dgm:prSet presAssocID="{09207690-9647-4823-8D30-407A056F8189}" presName="Name10" presStyleLbl="parChTrans1D2" presStyleIdx="3" presStyleCnt="4"/>
      <dgm:spPr/>
    </dgm:pt>
    <dgm:pt modelId="{6F70957F-9DD7-443C-905D-5CDC4F8DC844}" type="pres">
      <dgm:prSet presAssocID="{9635BC00-A083-4F54-A67C-CFD3C55726F7}" presName="hierRoot2" presStyleCnt="0"/>
      <dgm:spPr/>
    </dgm:pt>
    <dgm:pt modelId="{0E519998-A4F7-4E8B-86BA-F07C4E3866D1}" type="pres">
      <dgm:prSet presAssocID="{9635BC00-A083-4F54-A67C-CFD3C55726F7}" presName="composite2" presStyleCnt="0"/>
      <dgm:spPr/>
    </dgm:pt>
    <dgm:pt modelId="{8754C0C1-338B-4E4A-8E54-0F22A676F211}" type="pres">
      <dgm:prSet presAssocID="{9635BC00-A083-4F54-A67C-CFD3C55726F7}" presName="background2" presStyleLbl="node2" presStyleIdx="3" presStyleCnt="4"/>
      <dgm:spPr/>
    </dgm:pt>
    <dgm:pt modelId="{07A91D10-F140-4C36-9C1B-D1325DBA6E13}" type="pres">
      <dgm:prSet presAssocID="{9635BC00-A083-4F54-A67C-CFD3C55726F7}" presName="text2" presStyleLbl="fgAcc2" presStyleIdx="3" presStyleCnt="4">
        <dgm:presLayoutVars>
          <dgm:chPref val="3"/>
        </dgm:presLayoutVars>
      </dgm:prSet>
      <dgm:spPr/>
    </dgm:pt>
    <dgm:pt modelId="{45613F69-C5F1-456E-BD39-F61B850E843A}" type="pres">
      <dgm:prSet presAssocID="{9635BC00-A083-4F54-A67C-CFD3C55726F7}" presName="hierChild3" presStyleCnt="0"/>
      <dgm:spPr/>
    </dgm:pt>
    <dgm:pt modelId="{EADB35FC-0911-426F-896F-B7D15190C88D}" type="pres">
      <dgm:prSet presAssocID="{21B7466F-9EFC-4421-B113-56F8108F9F2D}" presName="Name17" presStyleLbl="parChTrans1D3" presStyleIdx="0" presStyleCnt="2"/>
      <dgm:spPr/>
    </dgm:pt>
    <dgm:pt modelId="{579E4E4D-27E2-4E26-92FA-D2303B353AAC}" type="pres">
      <dgm:prSet presAssocID="{0383EEFB-06E9-40FF-8980-1E951CEDB4A2}" presName="hierRoot3" presStyleCnt="0"/>
      <dgm:spPr/>
    </dgm:pt>
    <dgm:pt modelId="{CE795465-A99B-487C-AB7A-B2C932409B13}" type="pres">
      <dgm:prSet presAssocID="{0383EEFB-06E9-40FF-8980-1E951CEDB4A2}" presName="composite3" presStyleCnt="0"/>
      <dgm:spPr/>
    </dgm:pt>
    <dgm:pt modelId="{258E11BB-6644-4A7B-82AE-ED79D1899F0D}" type="pres">
      <dgm:prSet presAssocID="{0383EEFB-06E9-40FF-8980-1E951CEDB4A2}" presName="background3" presStyleLbl="node3" presStyleIdx="0" presStyleCnt="2"/>
      <dgm:spPr/>
    </dgm:pt>
    <dgm:pt modelId="{4604F5B2-790C-435B-993F-1252F0E55B49}" type="pres">
      <dgm:prSet presAssocID="{0383EEFB-06E9-40FF-8980-1E951CEDB4A2}" presName="text3" presStyleLbl="fgAcc3" presStyleIdx="0" presStyleCnt="2">
        <dgm:presLayoutVars>
          <dgm:chPref val="3"/>
        </dgm:presLayoutVars>
      </dgm:prSet>
      <dgm:spPr/>
    </dgm:pt>
    <dgm:pt modelId="{99AFAC7E-7AF1-4A15-BC87-9249E3632AF7}" type="pres">
      <dgm:prSet presAssocID="{0383EEFB-06E9-40FF-8980-1E951CEDB4A2}" presName="hierChild4" presStyleCnt="0"/>
      <dgm:spPr/>
    </dgm:pt>
    <dgm:pt modelId="{0D1D1980-487A-4360-A00B-0811B36F6AB3}" type="pres">
      <dgm:prSet presAssocID="{231696C0-F3EB-47F5-8204-AAF789B78964}" presName="Name17" presStyleLbl="parChTrans1D3" presStyleIdx="1" presStyleCnt="2"/>
      <dgm:spPr/>
    </dgm:pt>
    <dgm:pt modelId="{C6459BF9-6446-4E2F-B434-DB4DA4989218}" type="pres">
      <dgm:prSet presAssocID="{ED9134B2-4365-4321-B697-89A87C95BA4C}" presName="hierRoot3" presStyleCnt="0"/>
      <dgm:spPr/>
    </dgm:pt>
    <dgm:pt modelId="{069C211F-3D1E-49B2-B806-9861206EFB83}" type="pres">
      <dgm:prSet presAssocID="{ED9134B2-4365-4321-B697-89A87C95BA4C}" presName="composite3" presStyleCnt="0"/>
      <dgm:spPr/>
    </dgm:pt>
    <dgm:pt modelId="{7D72603C-A16B-4AB8-8E04-89E96C9200A4}" type="pres">
      <dgm:prSet presAssocID="{ED9134B2-4365-4321-B697-89A87C95BA4C}" presName="background3" presStyleLbl="node3" presStyleIdx="1" presStyleCnt="2"/>
      <dgm:spPr/>
    </dgm:pt>
    <dgm:pt modelId="{1EEFFD5B-8014-4CCF-B6F0-90D8D4B15600}" type="pres">
      <dgm:prSet presAssocID="{ED9134B2-4365-4321-B697-89A87C95BA4C}" presName="text3" presStyleLbl="fgAcc3" presStyleIdx="1" presStyleCnt="2">
        <dgm:presLayoutVars>
          <dgm:chPref val="3"/>
        </dgm:presLayoutVars>
      </dgm:prSet>
      <dgm:spPr/>
    </dgm:pt>
    <dgm:pt modelId="{91659A8D-9D6D-4AD6-A414-3464207FEAF0}" type="pres">
      <dgm:prSet presAssocID="{ED9134B2-4365-4321-B697-89A87C95BA4C}" presName="hierChild4" presStyleCnt="0"/>
      <dgm:spPr/>
    </dgm:pt>
  </dgm:ptLst>
  <dgm:cxnLst>
    <dgm:cxn modelId="{A1BFF2D5-D31C-4169-8492-41B5A9893E24}" srcId="{9635BC00-A083-4F54-A67C-CFD3C55726F7}" destId="{0383EEFB-06E9-40FF-8980-1E951CEDB4A2}" srcOrd="0" destOrd="0" parTransId="{21B7466F-9EFC-4421-B113-56F8108F9F2D}" sibTransId="{8ADE9DF1-005D-4501-83A9-F8F46A0B8DC1}"/>
    <dgm:cxn modelId="{182FEB08-FF5F-410C-BE45-CF28ACC865DA}" type="presOf" srcId="{231696C0-F3EB-47F5-8204-AAF789B78964}" destId="{0D1D1980-487A-4360-A00B-0811B36F6AB3}" srcOrd="0" destOrd="0" presId="urn:microsoft.com/office/officeart/2005/8/layout/hierarchy1"/>
    <dgm:cxn modelId="{CEFFB604-FBC2-40C6-B115-94C89791D94E}" srcId="{610948C6-037A-44EB-AD08-E04020EC658B}" destId="{5DDF9B76-35DB-4973-9405-9AB5B8383867}" srcOrd="0" destOrd="0" parTransId="{9FFF1485-B27C-4038-BA8A-41DF2331CF3E}" sibTransId="{7F95F14C-ECB7-4B35-B390-465AA05BB2B1}"/>
    <dgm:cxn modelId="{57315227-BD63-4766-A330-CCC823931A23}" type="presOf" srcId="{09207690-9647-4823-8D30-407A056F8189}" destId="{C0C14602-4D9B-455F-B501-37F88036582E}" srcOrd="0" destOrd="0" presId="urn:microsoft.com/office/officeart/2005/8/layout/hierarchy1"/>
    <dgm:cxn modelId="{DB15FA5E-D87F-4B64-8D58-77EF2C9ACA26}" srcId="{5DDF9B76-35DB-4973-9405-9AB5B8383867}" destId="{9635BC00-A083-4F54-A67C-CFD3C55726F7}" srcOrd="3" destOrd="0" parTransId="{09207690-9647-4823-8D30-407A056F8189}" sibTransId="{4570EF48-36B6-48DD-8C67-006EFB3B2208}"/>
    <dgm:cxn modelId="{DE7FB084-588F-41C4-8D50-EDFD75C53820}" type="presOf" srcId="{9635BC00-A083-4F54-A67C-CFD3C55726F7}" destId="{07A91D10-F140-4C36-9C1B-D1325DBA6E13}" srcOrd="0" destOrd="0" presId="urn:microsoft.com/office/officeart/2005/8/layout/hierarchy1"/>
    <dgm:cxn modelId="{AF5D45DF-3BCC-410E-8DB4-CB8326385770}" srcId="{9635BC00-A083-4F54-A67C-CFD3C55726F7}" destId="{ED9134B2-4365-4321-B697-89A87C95BA4C}" srcOrd="1" destOrd="0" parTransId="{231696C0-F3EB-47F5-8204-AAF789B78964}" sibTransId="{0F0B970E-537F-491E-B3CC-D8784E4342E8}"/>
    <dgm:cxn modelId="{51474887-6507-4DDF-96F9-40C82BBB6F68}" type="presOf" srcId="{831B1C21-B951-406D-BADC-299C78AC4131}" destId="{CA033F01-481D-4925-98B1-6C64EB14D58D}" srcOrd="0" destOrd="0" presId="urn:microsoft.com/office/officeart/2005/8/layout/hierarchy1"/>
    <dgm:cxn modelId="{B8534593-681E-4759-B8E0-5C0F819A6876}" type="presOf" srcId="{462E59AD-004C-4E21-8DBE-EC5BA917D473}" destId="{011C5062-E9D4-4225-9540-5A051EFB4BD3}" srcOrd="0" destOrd="0" presId="urn:microsoft.com/office/officeart/2005/8/layout/hierarchy1"/>
    <dgm:cxn modelId="{C0A8B195-BB08-4961-AC07-123B9B82A3D7}" type="presOf" srcId="{139FB7AD-931B-4F38-B56D-B9D22C9EDB91}" destId="{51BCB8C4-DD4A-4FCC-B23B-F0BB29FC2C5A}" srcOrd="0" destOrd="0" presId="urn:microsoft.com/office/officeart/2005/8/layout/hierarchy1"/>
    <dgm:cxn modelId="{F0D58F15-191C-4328-8332-9FE558AF42B3}" srcId="{5DDF9B76-35DB-4973-9405-9AB5B8383867}" destId="{0E122F59-4352-447B-908C-E007B00E33B2}" srcOrd="1" destOrd="0" parTransId="{139FB7AD-931B-4F38-B56D-B9D22C9EDB91}" sibTransId="{8440BA3C-860C-4064-BA98-01C1FDEFFFF8}"/>
    <dgm:cxn modelId="{F1DC71EF-EE30-499C-B8B8-085DA1A4E396}" type="presOf" srcId="{21B7466F-9EFC-4421-B113-56F8108F9F2D}" destId="{EADB35FC-0911-426F-896F-B7D15190C88D}" srcOrd="0" destOrd="0" presId="urn:microsoft.com/office/officeart/2005/8/layout/hierarchy1"/>
    <dgm:cxn modelId="{415A485E-AB02-46C9-815F-E787C2AE140E}" type="presOf" srcId="{5DDF9B76-35DB-4973-9405-9AB5B8383867}" destId="{F3DD6F66-0574-4B19-B635-5665837F399F}" srcOrd="0" destOrd="0" presId="urn:microsoft.com/office/officeart/2005/8/layout/hierarchy1"/>
    <dgm:cxn modelId="{836CFBBB-88E6-4F85-A45B-58ED28E9B275}" type="presOf" srcId="{A24D85EF-17E4-417B-B7A6-1C1CDF59DB49}" destId="{7A388C2C-6AF6-4B2D-B5E1-6EFC61EF815A}" srcOrd="0" destOrd="0" presId="urn:microsoft.com/office/officeart/2005/8/layout/hierarchy1"/>
    <dgm:cxn modelId="{D9DBA22D-05B8-4B19-B3B7-4FDA125DDAC0}" type="presOf" srcId="{0383EEFB-06E9-40FF-8980-1E951CEDB4A2}" destId="{4604F5B2-790C-435B-993F-1252F0E55B49}" srcOrd="0" destOrd="0" presId="urn:microsoft.com/office/officeart/2005/8/layout/hierarchy1"/>
    <dgm:cxn modelId="{E0A45E6B-055A-4BA4-A73B-7A7EC262FD42}" srcId="{5DDF9B76-35DB-4973-9405-9AB5B8383867}" destId="{6907A90F-5559-4D17-A99D-D8DBC37A75CE}" srcOrd="0" destOrd="0" parTransId="{831B1C21-B951-406D-BADC-299C78AC4131}" sibTransId="{226CD4AB-CDC7-4CA4-B387-61D29610EB46}"/>
    <dgm:cxn modelId="{9081516D-37A6-46A8-B22D-98A9DE72E6BB}" type="presOf" srcId="{610948C6-037A-44EB-AD08-E04020EC658B}" destId="{BF0DE8C5-031C-4220-8FEC-083285324C90}" srcOrd="0" destOrd="0" presId="urn:microsoft.com/office/officeart/2005/8/layout/hierarchy1"/>
    <dgm:cxn modelId="{7696FF1C-DCFB-451B-A23B-093B95A7E043}" srcId="{5DDF9B76-35DB-4973-9405-9AB5B8383867}" destId="{462E59AD-004C-4E21-8DBE-EC5BA917D473}" srcOrd="2" destOrd="0" parTransId="{A24D85EF-17E4-417B-B7A6-1C1CDF59DB49}" sibTransId="{DEA8D7D2-4CF1-46F5-A86C-A6D99522C5DB}"/>
    <dgm:cxn modelId="{069BD5FF-64EB-4FD7-88E4-C1E6E049668C}" type="presOf" srcId="{ED9134B2-4365-4321-B697-89A87C95BA4C}" destId="{1EEFFD5B-8014-4CCF-B6F0-90D8D4B15600}" srcOrd="0" destOrd="0" presId="urn:microsoft.com/office/officeart/2005/8/layout/hierarchy1"/>
    <dgm:cxn modelId="{B4C29C8C-7D2B-45B7-97B6-AC2775722AB4}" type="presOf" srcId="{6907A90F-5559-4D17-A99D-D8DBC37A75CE}" destId="{3657DB2B-F524-4E8D-87C5-55E7A36B4D7C}" srcOrd="0" destOrd="0" presId="urn:microsoft.com/office/officeart/2005/8/layout/hierarchy1"/>
    <dgm:cxn modelId="{B6FDF347-F444-48C9-9FEB-03F8761A790E}" type="presOf" srcId="{0E122F59-4352-447B-908C-E007B00E33B2}" destId="{D15B4F35-3A75-417E-B2C0-823CDCCB3D2C}" srcOrd="0" destOrd="0" presId="urn:microsoft.com/office/officeart/2005/8/layout/hierarchy1"/>
    <dgm:cxn modelId="{F519008F-C121-4B28-A1C4-B4ED495917AD}" type="presParOf" srcId="{BF0DE8C5-031C-4220-8FEC-083285324C90}" destId="{A8B89715-2BF7-4184-821E-85A43093AAA1}" srcOrd="0" destOrd="0" presId="urn:microsoft.com/office/officeart/2005/8/layout/hierarchy1"/>
    <dgm:cxn modelId="{15F39D3E-3417-4B44-A0A9-57E86E3C33A2}" type="presParOf" srcId="{A8B89715-2BF7-4184-821E-85A43093AAA1}" destId="{203B85CD-074F-4AAB-A234-B9C56CBD5AF3}" srcOrd="0" destOrd="0" presId="urn:microsoft.com/office/officeart/2005/8/layout/hierarchy1"/>
    <dgm:cxn modelId="{39DAE6DF-EF73-4886-9E95-5135FD44A220}" type="presParOf" srcId="{203B85CD-074F-4AAB-A234-B9C56CBD5AF3}" destId="{449C8D45-6F71-4937-84E7-A2787F21DBD9}" srcOrd="0" destOrd="0" presId="urn:microsoft.com/office/officeart/2005/8/layout/hierarchy1"/>
    <dgm:cxn modelId="{40FA20B8-5053-4D49-8E04-9767335EF6F6}" type="presParOf" srcId="{203B85CD-074F-4AAB-A234-B9C56CBD5AF3}" destId="{F3DD6F66-0574-4B19-B635-5665837F399F}" srcOrd="1" destOrd="0" presId="urn:microsoft.com/office/officeart/2005/8/layout/hierarchy1"/>
    <dgm:cxn modelId="{6BDD9790-A7A5-4164-B595-56D69E0A6F24}" type="presParOf" srcId="{A8B89715-2BF7-4184-821E-85A43093AAA1}" destId="{5AFE0599-1059-418C-B128-CAD248EDE282}" srcOrd="1" destOrd="0" presId="urn:microsoft.com/office/officeart/2005/8/layout/hierarchy1"/>
    <dgm:cxn modelId="{AF024231-5999-4DA1-A896-CD5E7665DA0C}" type="presParOf" srcId="{5AFE0599-1059-418C-B128-CAD248EDE282}" destId="{CA033F01-481D-4925-98B1-6C64EB14D58D}" srcOrd="0" destOrd="0" presId="urn:microsoft.com/office/officeart/2005/8/layout/hierarchy1"/>
    <dgm:cxn modelId="{538098B7-4082-490A-952C-FA7F41AC6FF1}" type="presParOf" srcId="{5AFE0599-1059-418C-B128-CAD248EDE282}" destId="{1128376F-675A-4DC1-B576-A3FBA807AA9F}" srcOrd="1" destOrd="0" presId="urn:microsoft.com/office/officeart/2005/8/layout/hierarchy1"/>
    <dgm:cxn modelId="{89A71ED2-18C0-4481-BC3A-AB20165B1BF8}" type="presParOf" srcId="{1128376F-675A-4DC1-B576-A3FBA807AA9F}" destId="{4C985825-FA7B-4422-AFF5-B353BE8702F6}" srcOrd="0" destOrd="0" presId="urn:microsoft.com/office/officeart/2005/8/layout/hierarchy1"/>
    <dgm:cxn modelId="{C44210A2-9072-4A62-96A6-542057B84223}" type="presParOf" srcId="{4C985825-FA7B-4422-AFF5-B353BE8702F6}" destId="{FAABEF2C-6616-4DB8-BE79-0961BA1D3433}" srcOrd="0" destOrd="0" presId="urn:microsoft.com/office/officeart/2005/8/layout/hierarchy1"/>
    <dgm:cxn modelId="{80AEE370-2D03-47A4-8D26-DDCC2689B45F}" type="presParOf" srcId="{4C985825-FA7B-4422-AFF5-B353BE8702F6}" destId="{3657DB2B-F524-4E8D-87C5-55E7A36B4D7C}" srcOrd="1" destOrd="0" presId="urn:microsoft.com/office/officeart/2005/8/layout/hierarchy1"/>
    <dgm:cxn modelId="{8601F0B6-4D2F-4CCC-B208-81DC738EE190}" type="presParOf" srcId="{1128376F-675A-4DC1-B576-A3FBA807AA9F}" destId="{DC75904C-F73C-4115-89DF-6E87DCD004D6}" srcOrd="1" destOrd="0" presId="urn:microsoft.com/office/officeart/2005/8/layout/hierarchy1"/>
    <dgm:cxn modelId="{347079EA-690B-4DED-9C06-4FB0EA42BC66}" type="presParOf" srcId="{5AFE0599-1059-418C-B128-CAD248EDE282}" destId="{51BCB8C4-DD4A-4FCC-B23B-F0BB29FC2C5A}" srcOrd="2" destOrd="0" presId="urn:microsoft.com/office/officeart/2005/8/layout/hierarchy1"/>
    <dgm:cxn modelId="{7EA89ED2-A720-41DD-860F-2A7831200988}" type="presParOf" srcId="{5AFE0599-1059-418C-B128-CAD248EDE282}" destId="{F11CB4D6-20D8-4BD8-882E-3755F38B6D30}" srcOrd="3" destOrd="0" presId="urn:microsoft.com/office/officeart/2005/8/layout/hierarchy1"/>
    <dgm:cxn modelId="{AC30BC4B-EE3F-4934-9AB8-F5236782DEC6}" type="presParOf" srcId="{F11CB4D6-20D8-4BD8-882E-3755F38B6D30}" destId="{66D666F6-8C1B-42D8-B0A3-5CA15750EBAF}" srcOrd="0" destOrd="0" presId="urn:microsoft.com/office/officeart/2005/8/layout/hierarchy1"/>
    <dgm:cxn modelId="{9A761409-4725-4766-B4F7-43D8953EAD2B}" type="presParOf" srcId="{66D666F6-8C1B-42D8-B0A3-5CA15750EBAF}" destId="{84905F3C-E8BE-43F6-9573-7133AF581BC4}" srcOrd="0" destOrd="0" presId="urn:microsoft.com/office/officeart/2005/8/layout/hierarchy1"/>
    <dgm:cxn modelId="{A9371E77-16B9-4DFA-8C7A-778614E39010}" type="presParOf" srcId="{66D666F6-8C1B-42D8-B0A3-5CA15750EBAF}" destId="{D15B4F35-3A75-417E-B2C0-823CDCCB3D2C}" srcOrd="1" destOrd="0" presId="urn:microsoft.com/office/officeart/2005/8/layout/hierarchy1"/>
    <dgm:cxn modelId="{718229AB-55DC-4C7E-8679-776EABE51C7C}" type="presParOf" srcId="{F11CB4D6-20D8-4BD8-882E-3755F38B6D30}" destId="{1F53C1F8-7A71-470D-97C5-F8C677DBB4FC}" srcOrd="1" destOrd="0" presId="urn:microsoft.com/office/officeart/2005/8/layout/hierarchy1"/>
    <dgm:cxn modelId="{627017FD-E388-4C9B-8D54-9B973539A125}" type="presParOf" srcId="{5AFE0599-1059-418C-B128-CAD248EDE282}" destId="{7A388C2C-6AF6-4B2D-B5E1-6EFC61EF815A}" srcOrd="4" destOrd="0" presId="urn:microsoft.com/office/officeart/2005/8/layout/hierarchy1"/>
    <dgm:cxn modelId="{3AF1FE7D-42B5-443F-A631-E8625DC50634}" type="presParOf" srcId="{5AFE0599-1059-418C-B128-CAD248EDE282}" destId="{A7F2D4B7-95A0-4C96-9B00-AA87AE7F072B}" srcOrd="5" destOrd="0" presId="urn:microsoft.com/office/officeart/2005/8/layout/hierarchy1"/>
    <dgm:cxn modelId="{3F78BF56-54D5-410C-8935-6F027C2A0662}" type="presParOf" srcId="{A7F2D4B7-95A0-4C96-9B00-AA87AE7F072B}" destId="{6A56B3B2-3092-487F-A81C-228DEB8315F2}" srcOrd="0" destOrd="0" presId="urn:microsoft.com/office/officeart/2005/8/layout/hierarchy1"/>
    <dgm:cxn modelId="{E333B176-C26F-4DAB-92E8-3382F74D7AAF}" type="presParOf" srcId="{6A56B3B2-3092-487F-A81C-228DEB8315F2}" destId="{97619F66-A8EF-4580-A30D-35D3A73527B8}" srcOrd="0" destOrd="0" presId="urn:microsoft.com/office/officeart/2005/8/layout/hierarchy1"/>
    <dgm:cxn modelId="{976C57E9-4EFB-4670-8EF1-073D3904C925}" type="presParOf" srcId="{6A56B3B2-3092-487F-A81C-228DEB8315F2}" destId="{011C5062-E9D4-4225-9540-5A051EFB4BD3}" srcOrd="1" destOrd="0" presId="urn:microsoft.com/office/officeart/2005/8/layout/hierarchy1"/>
    <dgm:cxn modelId="{C0FEA24B-B19F-49F2-A69D-966AE42D3ECE}" type="presParOf" srcId="{A7F2D4B7-95A0-4C96-9B00-AA87AE7F072B}" destId="{AA91A577-468F-465B-9B07-C96E6F5985E6}" srcOrd="1" destOrd="0" presId="urn:microsoft.com/office/officeart/2005/8/layout/hierarchy1"/>
    <dgm:cxn modelId="{36BF68C1-7407-4F90-BFA7-5EE920F968BD}" type="presParOf" srcId="{5AFE0599-1059-418C-B128-CAD248EDE282}" destId="{C0C14602-4D9B-455F-B501-37F88036582E}" srcOrd="6" destOrd="0" presId="urn:microsoft.com/office/officeart/2005/8/layout/hierarchy1"/>
    <dgm:cxn modelId="{E164EAB9-D62F-4150-ABDF-09AB8EC7267F}" type="presParOf" srcId="{5AFE0599-1059-418C-B128-CAD248EDE282}" destId="{6F70957F-9DD7-443C-905D-5CDC4F8DC844}" srcOrd="7" destOrd="0" presId="urn:microsoft.com/office/officeart/2005/8/layout/hierarchy1"/>
    <dgm:cxn modelId="{B69B9448-53C1-43C0-8C95-26D221A52788}" type="presParOf" srcId="{6F70957F-9DD7-443C-905D-5CDC4F8DC844}" destId="{0E519998-A4F7-4E8B-86BA-F07C4E3866D1}" srcOrd="0" destOrd="0" presId="urn:microsoft.com/office/officeart/2005/8/layout/hierarchy1"/>
    <dgm:cxn modelId="{A125985D-B626-419F-AAB7-460E4321BD62}" type="presParOf" srcId="{0E519998-A4F7-4E8B-86BA-F07C4E3866D1}" destId="{8754C0C1-338B-4E4A-8E54-0F22A676F211}" srcOrd="0" destOrd="0" presId="urn:microsoft.com/office/officeart/2005/8/layout/hierarchy1"/>
    <dgm:cxn modelId="{6D9D3E21-CF2A-4A7F-9335-2D94A3A8E8E4}" type="presParOf" srcId="{0E519998-A4F7-4E8B-86BA-F07C4E3866D1}" destId="{07A91D10-F140-4C36-9C1B-D1325DBA6E13}" srcOrd="1" destOrd="0" presId="urn:microsoft.com/office/officeart/2005/8/layout/hierarchy1"/>
    <dgm:cxn modelId="{0ADDB7F8-9446-4DD9-8742-BD9F07B472C3}" type="presParOf" srcId="{6F70957F-9DD7-443C-905D-5CDC4F8DC844}" destId="{45613F69-C5F1-456E-BD39-F61B850E843A}" srcOrd="1" destOrd="0" presId="urn:microsoft.com/office/officeart/2005/8/layout/hierarchy1"/>
    <dgm:cxn modelId="{52BAAC8F-4D72-4D71-BE4E-CB43E72F3BCE}" type="presParOf" srcId="{45613F69-C5F1-456E-BD39-F61B850E843A}" destId="{EADB35FC-0911-426F-896F-B7D15190C88D}" srcOrd="0" destOrd="0" presId="urn:microsoft.com/office/officeart/2005/8/layout/hierarchy1"/>
    <dgm:cxn modelId="{EB37245C-7256-4171-8EDC-D1B7EBEB88D1}" type="presParOf" srcId="{45613F69-C5F1-456E-BD39-F61B850E843A}" destId="{579E4E4D-27E2-4E26-92FA-D2303B353AAC}" srcOrd="1" destOrd="0" presId="urn:microsoft.com/office/officeart/2005/8/layout/hierarchy1"/>
    <dgm:cxn modelId="{E4959823-8A05-4C1B-8A2A-7F54A53A83BD}" type="presParOf" srcId="{579E4E4D-27E2-4E26-92FA-D2303B353AAC}" destId="{CE795465-A99B-487C-AB7A-B2C932409B13}" srcOrd="0" destOrd="0" presId="urn:microsoft.com/office/officeart/2005/8/layout/hierarchy1"/>
    <dgm:cxn modelId="{CC7D699D-E8C2-44C4-A6BE-F06E7DF4118D}" type="presParOf" srcId="{CE795465-A99B-487C-AB7A-B2C932409B13}" destId="{258E11BB-6644-4A7B-82AE-ED79D1899F0D}" srcOrd="0" destOrd="0" presId="urn:microsoft.com/office/officeart/2005/8/layout/hierarchy1"/>
    <dgm:cxn modelId="{AC92E6C0-8D18-4A1D-ACA6-CEF956FD1235}" type="presParOf" srcId="{CE795465-A99B-487C-AB7A-B2C932409B13}" destId="{4604F5B2-790C-435B-993F-1252F0E55B49}" srcOrd="1" destOrd="0" presId="urn:microsoft.com/office/officeart/2005/8/layout/hierarchy1"/>
    <dgm:cxn modelId="{8BF56C60-EE03-435C-837F-B2E5CF2A45A7}" type="presParOf" srcId="{579E4E4D-27E2-4E26-92FA-D2303B353AAC}" destId="{99AFAC7E-7AF1-4A15-BC87-9249E3632AF7}" srcOrd="1" destOrd="0" presId="urn:microsoft.com/office/officeart/2005/8/layout/hierarchy1"/>
    <dgm:cxn modelId="{03B7038A-423E-4195-B04E-1F9A17951802}" type="presParOf" srcId="{45613F69-C5F1-456E-BD39-F61B850E843A}" destId="{0D1D1980-487A-4360-A00B-0811B36F6AB3}" srcOrd="2" destOrd="0" presId="urn:microsoft.com/office/officeart/2005/8/layout/hierarchy1"/>
    <dgm:cxn modelId="{157ED6E3-ACA9-43DE-99F1-65CB10198BE4}" type="presParOf" srcId="{45613F69-C5F1-456E-BD39-F61B850E843A}" destId="{C6459BF9-6446-4E2F-B434-DB4DA4989218}" srcOrd="3" destOrd="0" presId="urn:microsoft.com/office/officeart/2005/8/layout/hierarchy1"/>
    <dgm:cxn modelId="{EE12A5A2-4C4F-47C5-AB77-0A06C840C16B}" type="presParOf" srcId="{C6459BF9-6446-4E2F-B434-DB4DA4989218}" destId="{069C211F-3D1E-49B2-B806-9861206EFB83}" srcOrd="0" destOrd="0" presId="urn:microsoft.com/office/officeart/2005/8/layout/hierarchy1"/>
    <dgm:cxn modelId="{886E626A-66FE-43E8-8BEE-C5DFB66986CB}" type="presParOf" srcId="{069C211F-3D1E-49B2-B806-9861206EFB83}" destId="{7D72603C-A16B-4AB8-8E04-89E96C9200A4}" srcOrd="0" destOrd="0" presId="urn:microsoft.com/office/officeart/2005/8/layout/hierarchy1"/>
    <dgm:cxn modelId="{FC414C1F-F298-4DF0-92D6-B75A672B1C53}" type="presParOf" srcId="{069C211F-3D1E-49B2-B806-9861206EFB83}" destId="{1EEFFD5B-8014-4CCF-B6F0-90D8D4B15600}" srcOrd="1" destOrd="0" presId="urn:microsoft.com/office/officeart/2005/8/layout/hierarchy1"/>
    <dgm:cxn modelId="{5B30830E-171A-44AA-B300-AC0F495BF8FF}" type="presParOf" srcId="{C6459BF9-6446-4E2F-B434-DB4DA4989218}" destId="{91659A8D-9D6D-4AD6-A414-3464207FEAF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1D1980-487A-4360-A00B-0811B36F6AB3}">
      <dsp:nvSpPr>
        <dsp:cNvPr id="0" name=""/>
        <dsp:cNvSpPr/>
      </dsp:nvSpPr>
      <dsp:spPr>
        <a:xfrm>
          <a:off x="4808064" y="1905546"/>
          <a:ext cx="704893" cy="335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609"/>
              </a:lnTo>
              <a:lnTo>
                <a:pt x="704893" y="228609"/>
              </a:lnTo>
              <a:lnTo>
                <a:pt x="704893" y="3354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DB35FC-0911-426F-896F-B7D15190C88D}">
      <dsp:nvSpPr>
        <dsp:cNvPr id="0" name=""/>
        <dsp:cNvSpPr/>
      </dsp:nvSpPr>
      <dsp:spPr>
        <a:xfrm>
          <a:off x="4103171" y="1905546"/>
          <a:ext cx="704893" cy="335465"/>
        </a:xfrm>
        <a:custGeom>
          <a:avLst/>
          <a:gdLst/>
          <a:ahLst/>
          <a:cxnLst/>
          <a:rect l="0" t="0" r="0" b="0"/>
          <a:pathLst>
            <a:path>
              <a:moveTo>
                <a:pt x="704893" y="0"/>
              </a:moveTo>
              <a:lnTo>
                <a:pt x="704893" y="228609"/>
              </a:lnTo>
              <a:lnTo>
                <a:pt x="0" y="228609"/>
              </a:lnTo>
              <a:lnTo>
                <a:pt x="0" y="3354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C14602-4D9B-455F-B501-37F88036582E}">
      <dsp:nvSpPr>
        <dsp:cNvPr id="0" name=""/>
        <dsp:cNvSpPr/>
      </dsp:nvSpPr>
      <dsp:spPr>
        <a:xfrm>
          <a:off x="2693384" y="837633"/>
          <a:ext cx="2114679" cy="335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609"/>
              </a:lnTo>
              <a:lnTo>
                <a:pt x="2114679" y="228609"/>
              </a:lnTo>
              <a:lnTo>
                <a:pt x="2114679" y="3354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388C2C-6AF6-4B2D-B5E1-6EFC61EF815A}">
      <dsp:nvSpPr>
        <dsp:cNvPr id="0" name=""/>
        <dsp:cNvSpPr/>
      </dsp:nvSpPr>
      <dsp:spPr>
        <a:xfrm>
          <a:off x="2693384" y="837633"/>
          <a:ext cx="704893" cy="335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609"/>
              </a:lnTo>
              <a:lnTo>
                <a:pt x="704893" y="228609"/>
              </a:lnTo>
              <a:lnTo>
                <a:pt x="704893" y="3354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BCB8C4-DD4A-4FCC-B23B-F0BB29FC2C5A}">
      <dsp:nvSpPr>
        <dsp:cNvPr id="0" name=""/>
        <dsp:cNvSpPr/>
      </dsp:nvSpPr>
      <dsp:spPr>
        <a:xfrm>
          <a:off x="1988491" y="837633"/>
          <a:ext cx="704893" cy="335465"/>
        </a:xfrm>
        <a:custGeom>
          <a:avLst/>
          <a:gdLst/>
          <a:ahLst/>
          <a:cxnLst/>
          <a:rect l="0" t="0" r="0" b="0"/>
          <a:pathLst>
            <a:path>
              <a:moveTo>
                <a:pt x="704893" y="0"/>
              </a:moveTo>
              <a:lnTo>
                <a:pt x="704893" y="228609"/>
              </a:lnTo>
              <a:lnTo>
                <a:pt x="0" y="228609"/>
              </a:lnTo>
              <a:lnTo>
                <a:pt x="0" y="3354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033F01-481D-4925-98B1-6C64EB14D58D}">
      <dsp:nvSpPr>
        <dsp:cNvPr id="0" name=""/>
        <dsp:cNvSpPr/>
      </dsp:nvSpPr>
      <dsp:spPr>
        <a:xfrm>
          <a:off x="578704" y="837633"/>
          <a:ext cx="2114679" cy="335465"/>
        </a:xfrm>
        <a:custGeom>
          <a:avLst/>
          <a:gdLst/>
          <a:ahLst/>
          <a:cxnLst/>
          <a:rect l="0" t="0" r="0" b="0"/>
          <a:pathLst>
            <a:path>
              <a:moveTo>
                <a:pt x="2114679" y="0"/>
              </a:moveTo>
              <a:lnTo>
                <a:pt x="2114679" y="228609"/>
              </a:lnTo>
              <a:lnTo>
                <a:pt x="0" y="228609"/>
              </a:lnTo>
              <a:lnTo>
                <a:pt x="0" y="3354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9C8D45-6F71-4937-84E7-A2787F21DBD9}">
      <dsp:nvSpPr>
        <dsp:cNvPr id="0" name=""/>
        <dsp:cNvSpPr/>
      </dsp:nvSpPr>
      <dsp:spPr>
        <a:xfrm>
          <a:off x="2116653" y="105185"/>
          <a:ext cx="1153461" cy="7324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DD6F66-0574-4B19-B635-5665837F399F}">
      <dsp:nvSpPr>
        <dsp:cNvPr id="0" name=""/>
        <dsp:cNvSpPr/>
      </dsp:nvSpPr>
      <dsp:spPr>
        <a:xfrm>
          <a:off x="2244816" y="226939"/>
          <a:ext cx="1153461" cy="7324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Main</a:t>
          </a:r>
        </a:p>
      </dsp:txBody>
      <dsp:txXfrm>
        <a:off x="2266269" y="248392"/>
        <a:ext cx="1110555" cy="689542"/>
      </dsp:txXfrm>
    </dsp:sp>
    <dsp:sp modelId="{FAABEF2C-6616-4DB8-BE79-0961BA1D3433}">
      <dsp:nvSpPr>
        <dsp:cNvPr id="0" name=""/>
        <dsp:cNvSpPr/>
      </dsp:nvSpPr>
      <dsp:spPr>
        <a:xfrm>
          <a:off x="1974" y="1173098"/>
          <a:ext cx="1153461" cy="7324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57DB2B-F524-4E8D-87C5-55E7A36B4D7C}">
      <dsp:nvSpPr>
        <dsp:cNvPr id="0" name=""/>
        <dsp:cNvSpPr/>
      </dsp:nvSpPr>
      <dsp:spPr>
        <a:xfrm>
          <a:off x="130136" y="1294853"/>
          <a:ext cx="1153461" cy="7324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OpenFile</a:t>
          </a:r>
        </a:p>
      </dsp:txBody>
      <dsp:txXfrm>
        <a:off x="151589" y="1316306"/>
        <a:ext cx="1110555" cy="689542"/>
      </dsp:txXfrm>
    </dsp:sp>
    <dsp:sp modelId="{84905F3C-E8BE-43F6-9573-7133AF581BC4}">
      <dsp:nvSpPr>
        <dsp:cNvPr id="0" name=""/>
        <dsp:cNvSpPr/>
      </dsp:nvSpPr>
      <dsp:spPr>
        <a:xfrm>
          <a:off x="1411760" y="1173098"/>
          <a:ext cx="1153461" cy="7324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5B4F35-3A75-417E-B2C0-823CDCCB3D2C}">
      <dsp:nvSpPr>
        <dsp:cNvPr id="0" name=""/>
        <dsp:cNvSpPr/>
      </dsp:nvSpPr>
      <dsp:spPr>
        <a:xfrm>
          <a:off x="1539922" y="1294853"/>
          <a:ext cx="1153461" cy="7324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GetPhrase</a:t>
          </a:r>
        </a:p>
      </dsp:txBody>
      <dsp:txXfrm>
        <a:off x="1561375" y="1316306"/>
        <a:ext cx="1110555" cy="689542"/>
      </dsp:txXfrm>
    </dsp:sp>
    <dsp:sp modelId="{97619F66-A8EF-4580-A30D-35D3A73527B8}">
      <dsp:nvSpPr>
        <dsp:cNvPr id="0" name=""/>
        <dsp:cNvSpPr/>
      </dsp:nvSpPr>
      <dsp:spPr>
        <a:xfrm>
          <a:off x="2821547" y="1173098"/>
          <a:ext cx="1153461" cy="7324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1C5062-E9D4-4225-9540-5A051EFB4BD3}">
      <dsp:nvSpPr>
        <dsp:cNvPr id="0" name=""/>
        <dsp:cNvSpPr/>
      </dsp:nvSpPr>
      <dsp:spPr>
        <a:xfrm>
          <a:off x="2949709" y="1294853"/>
          <a:ext cx="1153461" cy="7324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ClassifyPalindrome</a:t>
          </a:r>
        </a:p>
      </dsp:txBody>
      <dsp:txXfrm>
        <a:off x="2971162" y="1316306"/>
        <a:ext cx="1110555" cy="689542"/>
      </dsp:txXfrm>
    </dsp:sp>
    <dsp:sp modelId="{8754C0C1-338B-4E4A-8E54-0F22A676F211}">
      <dsp:nvSpPr>
        <dsp:cNvPr id="0" name=""/>
        <dsp:cNvSpPr/>
      </dsp:nvSpPr>
      <dsp:spPr>
        <a:xfrm>
          <a:off x="4231333" y="1173098"/>
          <a:ext cx="1153461" cy="7324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A91D10-F140-4C36-9C1B-D1325DBA6E13}">
      <dsp:nvSpPr>
        <dsp:cNvPr id="0" name=""/>
        <dsp:cNvSpPr/>
      </dsp:nvSpPr>
      <dsp:spPr>
        <a:xfrm>
          <a:off x="4359495" y="1294853"/>
          <a:ext cx="1153461" cy="7324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PrintResults</a:t>
          </a:r>
        </a:p>
      </dsp:txBody>
      <dsp:txXfrm>
        <a:off x="4380948" y="1316306"/>
        <a:ext cx="1110555" cy="689542"/>
      </dsp:txXfrm>
    </dsp:sp>
    <dsp:sp modelId="{258E11BB-6644-4A7B-82AE-ED79D1899F0D}">
      <dsp:nvSpPr>
        <dsp:cNvPr id="0" name=""/>
        <dsp:cNvSpPr/>
      </dsp:nvSpPr>
      <dsp:spPr>
        <a:xfrm>
          <a:off x="3526440" y="2241012"/>
          <a:ext cx="1153461" cy="7324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04F5B2-790C-435B-993F-1252F0E55B49}">
      <dsp:nvSpPr>
        <dsp:cNvPr id="0" name=""/>
        <dsp:cNvSpPr/>
      </dsp:nvSpPr>
      <dsp:spPr>
        <a:xfrm>
          <a:off x="3654602" y="2362766"/>
          <a:ext cx="1153461" cy="7324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ClassifyPalindrome</a:t>
          </a:r>
        </a:p>
      </dsp:txBody>
      <dsp:txXfrm>
        <a:off x="3676055" y="2384219"/>
        <a:ext cx="1110555" cy="689542"/>
      </dsp:txXfrm>
    </dsp:sp>
    <dsp:sp modelId="{7D72603C-A16B-4AB8-8E04-89E96C9200A4}">
      <dsp:nvSpPr>
        <dsp:cNvPr id="0" name=""/>
        <dsp:cNvSpPr/>
      </dsp:nvSpPr>
      <dsp:spPr>
        <a:xfrm>
          <a:off x="4936226" y="2241012"/>
          <a:ext cx="1153461" cy="7324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EFFD5B-8014-4CCF-B6F0-90D8D4B15600}">
      <dsp:nvSpPr>
        <dsp:cNvPr id="0" name=""/>
        <dsp:cNvSpPr/>
      </dsp:nvSpPr>
      <dsp:spPr>
        <a:xfrm>
          <a:off x="5064389" y="2362766"/>
          <a:ext cx="1153461" cy="7324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PalindromeTToString</a:t>
          </a:r>
        </a:p>
      </dsp:txBody>
      <dsp:txXfrm>
        <a:off x="5085842" y="2384219"/>
        <a:ext cx="1110555" cy="6895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9448</TotalTime>
  <Pages>3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Letter</dc:title>
  <dc:subject/>
  <dc:creator>Dan Bennett</dc:creator>
  <dc:description/>
  <cp:lastModifiedBy>Dan Bennett</cp:lastModifiedBy>
  <cp:revision>21</cp:revision>
  <dcterms:created xsi:type="dcterms:W3CDTF">2017-10-02T10:27:00Z</dcterms:created>
  <dcterms:modified xsi:type="dcterms:W3CDTF">2018-03-03T17:46:00Z</dcterms:modified>
  <dc:language>en-US</dc:language>
</cp:coreProperties>
</file>